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28" w:rsidRPr="0030048E" w:rsidRDefault="00634A97" w:rsidP="0030048E">
      <w:pPr>
        <w:adjustRightInd w:val="0"/>
        <w:snapToGrid w:val="0"/>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extent cx="6299835" cy="691763"/>
                <wp:effectExtent l="0" t="76200" r="100965" b="13335"/>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176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3" o:spid="_x0000_s1026" style="width:496.0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">
                <v:shadow on="t" opacity=".5" offset="6pt,-6pt"/>
                <v:textbox>
                  <w:txbxContent>
                    <w:p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v:textbox>
                <w10:anchorlock/>
              </v:rect>
            </w:pict>
          </mc:Fallback>
        </mc:AlternateContent>
      </w:r>
    </w:p>
    <w:p w:rsidR="005B2090" w:rsidRPr="005B2090" w:rsidRDefault="005B2090" w:rsidP="002C564B">
      <w:pPr>
        <w:adjustRightInd w:val="0"/>
        <w:snapToGrid w:val="0"/>
        <w:spacing w:beforeLines="50" w:before="145"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京都光技術研究会は、光関連技術に取り組まれる企業のみなさまのネットワーク化を図り、課題解決に向けた取り組みや共同研究推進の支援を行うことを目的として活動しております。</w:t>
      </w:r>
    </w:p>
    <w:p w:rsidR="004A65FB" w:rsidRPr="0030048E" w:rsidRDefault="005B2090" w:rsidP="005B2090">
      <w:pPr>
        <w:adjustRightInd w:val="0"/>
        <w:snapToGrid w:val="0"/>
        <w:spacing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この度、本年度の会員企業を募集し、オープニングセミナーを下記のとおり開催します。</w:t>
      </w:r>
    </w:p>
    <w:p w:rsidR="00396930" w:rsidRPr="0030048E" w:rsidRDefault="00396930" w:rsidP="00983E52">
      <w:pPr>
        <w:pStyle w:val="ab"/>
        <w:adjustRightInd w:val="0"/>
        <w:snapToGrid w:val="0"/>
        <w:spacing w:line="280" w:lineRule="exact"/>
        <w:jc w:val="left"/>
        <w:rPr>
          <w:rFonts w:ascii="Meiryo UI" w:eastAsia="Meiryo UI" w:hAnsi="Meiryo UI"/>
          <w:szCs w:val="21"/>
        </w:rPr>
      </w:pPr>
    </w:p>
    <w:p w:rsidR="00B0730C" w:rsidRDefault="00B50504" w:rsidP="008F481A">
      <w:pPr>
        <w:pStyle w:val="ad"/>
        <w:adjustRightInd w:val="0"/>
        <w:snapToGrid w:val="0"/>
        <w:spacing w:line="360" w:lineRule="exact"/>
        <w:jc w:val="left"/>
        <w:rPr>
          <w:rFonts w:ascii="Meiryo UI" w:eastAsia="Meiryo UI" w:hAnsi="Meiryo UI"/>
          <w:sz w:val="24"/>
          <w:szCs w:val="21"/>
        </w:rPr>
      </w:pPr>
      <w:r w:rsidRPr="0030048E">
        <w:rPr>
          <w:rFonts w:ascii="Meiryo UI" w:eastAsia="Meiryo UI" w:hAnsi="Meiryo UI" w:hint="eastAsia"/>
          <w:sz w:val="24"/>
          <w:szCs w:val="21"/>
        </w:rPr>
        <w:t>＜</w:t>
      </w:r>
      <w:r w:rsidR="0064070E" w:rsidRPr="0030048E">
        <w:rPr>
          <w:rFonts w:ascii="Meiryo UI" w:eastAsia="Meiryo UI" w:hAnsi="Meiryo UI" w:hint="eastAsia"/>
          <w:sz w:val="24"/>
          <w:szCs w:val="21"/>
        </w:rPr>
        <w:t>京都光技術研究会</w:t>
      </w:r>
      <w:r w:rsidRPr="0030048E">
        <w:rPr>
          <w:rFonts w:ascii="Meiryo UI" w:eastAsia="Meiryo UI" w:hAnsi="Meiryo UI" w:hint="eastAsia"/>
          <w:sz w:val="24"/>
          <w:szCs w:val="21"/>
        </w:rPr>
        <w:t>オープニングセミナー＞</w:t>
      </w:r>
    </w:p>
    <w:p w:rsidR="004D5CE6" w:rsidRPr="0030048E" w:rsidRDefault="004D5CE6" w:rsidP="002C564B">
      <w:pPr>
        <w:pStyle w:val="ad"/>
        <w:adjustRightInd w:val="0"/>
        <w:snapToGrid w:val="0"/>
        <w:spacing w:beforeLines="50" w:before="145" w:line="280" w:lineRule="exact"/>
        <w:ind w:leftChars="50" w:left="120"/>
        <w:jc w:val="left"/>
        <w:rPr>
          <w:rFonts w:ascii="Meiryo UI" w:eastAsia="Meiryo UI" w:hAnsi="Meiryo UI"/>
          <w:sz w:val="21"/>
          <w:szCs w:val="21"/>
        </w:rPr>
      </w:pPr>
      <w:r w:rsidRPr="0030048E">
        <w:rPr>
          <w:rFonts w:ascii="Meiryo UI" w:eastAsia="Meiryo UI" w:hAnsi="Meiryo UI" w:hint="eastAsia"/>
          <w:sz w:val="21"/>
          <w:szCs w:val="21"/>
        </w:rPr>
        <w:t>１</w:t>
      </w:r>
      <w:r w:rsidR="0030048E">
        <w:rPr>
          <w:rFonts w:ascii="Meiryo UI" w:eastAsia="Meiryo UI" w:hAnsi="Meiryo UI" w:hint="eastAsia"/>
          <w:sz w:val="21"/>
          <w:szCs w:val="21"/>
        </w:rPr>
        <w:t xml:space="preserve">　主　催</w:t>
      </w:r>
      <w:r w:rsidR="0030048E">
        <w:rPr>
          <w:rFonts w:ascii="Meiryo UI" w:eastAsia="Meiryo UI" w:hAnsi="Meiryo UI" w:hint="eastAsia"/>
          <w:sz w:val="21"/>
          <w:szCs w:val="21"/>
        </w:rPr>
        <w:tab/>
      </w:r>
      <w:r w:rsidRPr="0030048E">
        <w:rPr>
          <w:rFonts w:ascii="Meiryo UI" w:eastAsia="Meiryo UI" w:hAnsi="Meiryo UI" w:hint="eastAsia"/>
          <w:sz w:val="21"/>
          <w:szCs w:val="21"/>
        </w:rPr>
        <w:t>京都光技術研究会、京都府中小企業技術センター</w:t>
      </w:r>
    </w:p>
    <w:p w:rsidR="00C656F2" w:rsidRP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２</w:t>
      </w:r>
      <w:r w:rsidR="0030048E">
        <w:rPr>
          <w:rFonts w:ascii="Meiryo UI" w:eastAsia="Meiryo UI" w:hAnsi="Meiryo UI" w:hint="eastAsia"/>
          <w:szCs w:val="21"/>
        </w:rPr>
        <w:t xml:space="preserve">　開催日</w:t>
      </w:r>
      <w:r w:rsidR="0030048E">
        <w:rPr>
          <w:rFonts w:ascii="Meiryo UI" w:eastAsia="Meiryo UI" w:hAnsi="Meiryo UI" w:hint="eastAsia"/>
          <w:szCs w:val="21"/>
        </w:rPr>
        <w:tab/>
      </w:r>
      <w:r w:rsidR="005B2090" w:rsidRPr="005B2090">
        <w:rPr>
          <w:rFonts w:ascii="Meiryo UI" w:eastAsia="Meiryo UI" w:hAnsi="Meiryo UI" w:hint="eastAsia"/>
          <w:szCs w:val="21"/>
        </w:rPr>
        <w:t>令和</w:t>
      </w:r>
      <w:r w:rsidR="00420261">
        <w:rPr>
          <w:rFonts w:ascii="Meiryo UI" w:eastAsia="Meiryo UI" w:hAnsi="Meiryo UI" w:hint="eastAsia"/>
          <w:szCs w:val="21"/>
        </w:rPr>
        <w:t>６</w:t>
      </w:r>
      <w:r w:rsidR="005B2090" w:rsidRPr="005B2090">
        <w:rPr>
          <w:rFonts w:ascii="Meiryo UI" w:eastAsia="Meiryo UI" w:hAnsi="Meiryo UI" w:hint="eastAsia"/>
          <w:szCs w:val="21"/>
        </w:rPr>
        <w:t>年４月</w:t>
      </w:r>
      <w:r w:rsidR="00420261">
        <w:rPr>
          <w:rFonts w:ascii="Meiryo UI" w:eastAsia="Meiryo UI" w:hAnsi="Meiryo UI"/>
          <w:szCs w:val="21"/>
        </w:rPr>
        <w:t>16</w:t>
      </w:r>
      <w:r w:rsidR="005B2090" w:rsidRPr="005B2090">
        <w:rPr>
          <w:rFonts w:ascii="Meiryo UI" w:eastAsia="Meiryo UI" w:hAnsi="Meiryo UI" w:hint="eastAsia"/>
          <w:szCs w:val="21"/>
        </w:rPr>
        <w:t>日（</w:t>
      </w:r>
      <w:r w:rsidR="00420261">
        <w:rPr>
          <w:rFonts w:ascii="Meiryo UI" w:eastAsia="Meiryo UI" w:hAnsi="Meiryo UI" w:hint="eastAsia"/>
          <w:szCs w:val="21"/>
        </w:rPr>
        <w:t>火</w:t>
      </w:r>
      <w:r w:rsidR="005B2090" w:rsidRPr="005B2090">
        <w:rPr>
          <w:rFonts w:ascii="Meiryo UI" w:eastAsia="Meiryo UI" w:hAnsi="Meiryo UI" w:hint="eastAsia"/>
          <w:szCs w:val="21"/>
        </w:rPr>
        <w:t>）　13:00～17:00</w:t>
      </w:r>
    </w:p>
    <w:p w:rsid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３</w:t>
      </w:r>
      <w:r w:rsidR="0030048E">
        <w:rPr>
          <w:rFonts w:ascii="Meiryo UI" w:eastAsia="Meiryo UI" w:hAnsi="Meiryo UI" w:hint="eastAsia"/>
          <w:szCs w:val="21"/>
        </w:rPr>
        <w:t xml:space="preserve">　開催場所</w:t>
      </w:r>
      <w:r w:rsidR="0030048E">
        <w:rPr>
          <w:rFonts w:ascii="Meiryo UI" w:eastAsia="Meiryo UI" w:hAnsi="Meiryo UI" w:hint="eastAsia"/>
          <w:szCs w:val="21"/>
        </w:rPr>
        <w:tab/>
      </w:r>
      <w:r w:rsidR="00C656F2" w:rsidRPr="0030048E">
        <w:rPr>
          <w:rFonts w:ascii="Meiryo UI" w:eastAsia="Meiryo UI" w:hAnsi="Meiryo UI" w:hint="eastAsia"/>
          <w:szCs w:val="21"/>
        </w:rPr>
        <w:t>京都府産業支援センター　5</w:t>
      </w:r>
      <w:r w:rsidR="00555B8B" w:rsidRPr="0030048E">
        <w:rPr>
          <w:rFonts w:ascii="Meiryo UI" w:eastAsia="Meiryo UI" w:hAnsi="Meiryo UI" w:hint="eastAsia"/>
          <w:szCs w:val="21"/>
        </w:rPr>
        <w:t>階</w:t>
      </w:r>
      <w:r w:rsidR="0030048E" w:rsidRPr="0030048E">
        <w:rPr>
          <w:rFonts w:ascii="Meiryo UI" w:eastAsia="Meiryo UI" w:hAnsi="Meiryo UI" w:hint="eastAsia"/>
          <w:szCs w:val="21"/>
        </w:rPr>
        <w:t>研修室</w:t>
      </w:r>
      <w:bookmarkStart w:id="0" w:name="_Hlk66965362"/>
      <w:r w:rsidR="0030048E" w:rsidRPr="0030048E">
        <w:rPr>
          <w:rFonts w:ascii="Meiryo UI" w:eastAsia="Meiryo UI" w:hAnsi="Meiryo UI" w:hint="eastAsia"/>
          <w:szCs w:val="21"/>
        </w:rPr>
        <w:t>等</w:t>
      </w:r>
      <w:bookmarkEnd w:id="0"/>
    </w:p>
    <w:p w:rsidR="00C656F2" w:rsidRPr="008F481A" w:rsidRDefault="00C656F2" w:rsidP="00983E52">
      <w:pPr>
        <w:adjustRightInd w:val="0"/>
        <w:snapToGrid w:val="0"/>
        <w:spacing w:line="280" w:lineRule="exact"/>
        <w:ind w:leftChars="400" w:left="964" w:firstLine="720"/>
        <w:jc w:val="left"/>
        <w:rPr>
          <w:rFonts w:ascii="Meiryo UI" w:eastAsia="Meiryo UI" w:hAnsi="Meiryo UI"/>
          <w:sz w:val="18"/>
          <w:szCs w:val="21"/>
        </w:rPr>
      </w:pPr>
      <w:r w:rsidRPr="008F481A">
        <w:rPr>
          <w:rFonts w:ascii="Meiryo UI" w:eastAsia="Meiryo UI" w:hAnsi="Meiryo UI" w:hint="eastAsia"/>
          <w:sz w:val="18"/>
          <w:szCs w:val="21"/>
        </w:rPr>
        <w:t>（京都市下京区中堂寺南町134</w:t>
      </w:r>
      <w:r w:rsidR="0030048E"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京都リサーチパーク東地区内）</w:t>
      </w:r>
    </w:p>
    <w:p w:rsidR="0030048E" w:rsidRDefault="0030048E"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４ 参加</w:t>
      </w:r>
      <w:r>
        <w:rPr>
          <w:rFonts w:ascii="Meiryo UI" w:eastAsia="Meiryo UI" w:hAnsi="Meiryo UI" w:hint="eastAsia"/>
          <w:szCs w:val="21"/>
        </w:rPr>
        <w:t>方法</w:t>
      </w:r>
      <w:r>
        <w:rPr>
          <w:rFonts w:ascii="Meiryo UI" w:eastAsia="Meiryo UI" w:hAnsi="Meiryo UI" w:hint="eastAsia"/>
          <w:szCs w:val="21"/>
        </w:rPr>
        <w:tab/>
      </w:r>
      <w:r w:rsidRPr="0030048E">
        <w:rPr>
          <w:rFonts w:ascii="Meiryo UI" w:eastAsia="Meiryo UI" w:hAnsi="Meiryo UI" w:hint="eastAsia"/>
          <w:szCs w:val="21"/>
        </w:rPr>
        <w:t>会場への来場　もしくはWeb参加</w:t>
      </w:r>
    </w:p>
    <w:p w:rsidR="00B62FBD" w:rsidRDefault="0030048E" w:rsidP="00B62FBD">
      <w:pPr>
        <w:adjustRightInd w:val="0"/>
        <w:snapToGrid w:val="0"/>
        <w:spacing w:line="280" w:lineRule="exact"/>
        <w:ind w:leftChars="400" w:left="964" w:firstLine="720"/>
        <w:jc w:val="left"/>
        <w:rPr>
          <w:rFonts w:ascii="Meiryo UI" w:eastAsia="Meiryo UI" w:hAnsi="Meiryo UI"/>
          <w:sz w:val="18"/>
          <w:szCs w:val="21"/>
        </w:rPr>
      </w:pPr>
      <w:bookmarkStart w:id="1" w:name="_Hlk66965379"/>
      <w:r w:rsidRPr="008F481A">
        <w:rPr>
          <w:rFonts w:ascii="Meiryo UI" w:eastAsia="Meiryo UI" w:hAnsi="Meiryo UI" w:hint="eastAsia"/>
          <w:sz w:val="18"/>
          <w:szCs w:val="21"/>
        </w:rPr>
        <w:t>（各々には定員がございますので、達した場合は、その旨ご連絡させていただきます。</w:t>
      </w:r>
    </w:p>
    <w:p w:rsidR="0030048E" w:rsidRPr="008F481A" w:rsidRDefault="00B62FBD" w:rsidP="00B62FBD">
      <w:pPr>
        <w:adjustRightInd w:val="0"/>
        <w:snapToGrid w:val="0"/>
        <w:spacing w:line="280" w:lineRule="exact"/>
        <w:ind w:leftChars="400" w:left="964" w:firstLine="720"/>
        <w:jc w:val="left"/>
        <w:rPr>
          <w:rFonts w:ascii="Meiryo UI" w:eastAsia="Meiryo UI" w:hAnsi="Meiryo UI"/>
          <w:sz w:val="18"/>
          <w:szCs w:val="21"/>
        </w:rPr>
      </w:pPr>
      <w:r>
        <w:rPr>
          <w:rFonts w:ascii="Meiryo UI" w:eastAsia="Meiryo UI" w:hAnsi="Meiryo UI" w:hint="eastAsia"/>
          <w:sz w:val="18"/>
          <w:szCs w:val="21"/>
        </w:rPr>
        <w:t xml:space="preserve">　また、Web参加については、開催１週間前を目処に</w:t>
      </w:r>
      <w:r w:rsidR="00BD22DC">
        <w:rPr>
          <w:rFonts w:ascii="Meiryo UI" w:eastAsia="Meiryo UI" w:hAnsi="Meiryo UI"/>
          <w:sz w:val="18"/>
          <w:szCs w:val="21"/>
        </w:rPr>
        <w:t>Web</w:t>
      </w:r>
      <w:r>
        <w:rPr>
          <w:rFonts w:ascii="Meiryo UI" w:eastAsia="Meiryo UI" w:hAnsi="Meiryo UI" w:hint="eastAsia"/>
          <w:sz w:val="18"/>
          <w:szCs w:val="21"/>
        </w:rPr>
        <w:t>会場のURLをご案内します。</w:t>
      </w:r>
      <w:r w:rsidR="0030048E" w:rsidRPr="008F481A">
        <w:rPr>
          <w:rFonts w:ascii="Meiryo UI" w:eastAsia="Meiryo UI" w:hAnsi="Meiryo UI" w:hint="eastAsia"/>
          <w:sz w:val="18"/>
          <w:szCs w:val="21"/>
        </w:rPr>
        <w:t>）</w:t>
      </w:r>
    </w:p>
    <w:bookmarkEnd w:id="1"/>
    <w:p w:rsidR="00634667" w:rsidRDefault="0030048E"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５</w:t>
      </w:r>
      <w:r w:rsidR="00C656F2" w:rsidRPr="0030048E">
        <w:rPr>
          <w:rFonts w:ascii="Meiryo UI" w:eastAsia="Meiryo UI" w:hAnsi="Meiryo UI" w:hint="eastAsia"/>
          <w:szCs w:val="21"/>
        </w:rPr>
        <w:t xml:space="preserve"> </w:t>
      </w:r>
      <w:r>
        <w:rPr>
          <w:rFonts w:ascii="Meiryo UI" w:eastAsia="Meiryo UI" w:hAnsi="Meiryo UI" w:hint="eastAsia"/>
          <w:szCs w:val="21"/>
        </w:rPr>
        <w:t>対　象</w:t>
      </w:r>
      <w:r>
        <w:rPr>
          <w:rFonts w:ascii="Meiryo UI" w:eastAsia="Meiryo UI" w:hAnsi="Meiryo UI" w:hint="eastAsia"/>
          <w:szCs w:val="21"/>
        </w:rPr>
        <w:tab/>
      </w:r>
      <w:r w:rsidR="00C656F2" w:rsidRPr="0030048E">
        <w:rPr>
          <w:rFonts w:ascii="Meiryo UI" w:eastAsia="Meiryo UI" w:hAnsi="Meiryo UI" w:hint="eastAsia"/>
          <w:szCs w:val="21"/>
        </w:rPr>
        <w:t>企業の製品開発、技術部門等に従事している方</w:t>
      </w:r>
    </w:p>
    <w:p w:rsidR="00144202" w:rsidRPr="0030048E" w:rsidRDefault="00983E52" w:rsidP="002C564B">
      <w:pPr>
        <w:adjustRightInd w:val="0"/>
        <w:snapToGrid w:val="0"/>
        <w:spacing w:beforeLines="50" w:before="145" w:afterLines="20" w:after="58" w:line="280" w:lineRule="exact"/>
        <w:ind w:leftChars="50" w:left="120"/>
        <w:jc w:val="left"/>
        <w:rPr>
          <w:rFonts w:ascii="Meiryo UI" w:eastAsia="Meiryo UI" w:hAnsi="Meiryo UI"/>
          <w:szCs w:val="21"/>
        </w:rPr>
      </w:pPr>
      <w:r>
        <w:rPr>
          <w:rFonts w:ascii="Meiryo UI" w:eastAsia="Meiryo UI" w:hAnsi="Meiryo UI" w:hint="eastAsia"/>
          <w:szCs w:val="21"/>
        </w:rPr>
        <w:t>６</w:t>
      </w:r>
      <w:r w:rsidR="002A6CA3" w:rsidRPr="0030048E">
        <w:rPr>
          <w:rFonts w:ascii="Meiryo UI" w:eastAsia="Meiryo UI" w:hAnsi="Meiryo UI" w:hint="eastAsia"/>
          <w:szCs w:val="21"/>
        </w:rPr>
        <w:t xml:space="preserve"> </w:t>
      </w:r>
      <w:r w:rsidR="0064070E" w:rsidRPr="0030048E">
        <w:rPr>
          <w:rFonts w:ascii="Meiryo UI" w:eastAsia="Meiryo UI" w:hAnsi="Meiryo UI" w:hint="eastAsia"/>
          <w:szCs w:val="21"/>
        </w:rPr>
        <w:t xml:space="preserve">内　</w:t>
      </w:r>
      <w:r w:rsidR="00144202" w:rsidRPr="0030048E">
        <w:rPr>
          <w:rFonts w:ascii="Meiryo UI" w:eastAsia="Meiryo UI" w:hAnsi="Meiryo UI" w:hint="eastAsia"/>
          <w:szCs w:val="21"/>
        </w:rPr>
        <w:t>容</w:t>
      </w:r>
    </w:p>
    <w:p w:rsidR="00983E52" w:rsidRDefault="00634A97" w:rsidP="00983E52">
      <w:pPr>
        <w:adjustRightInd w:val="0"/>
        <w:snapToGrid w:val="0"/>
        <w:ind w:leftChars="100" w:left="241"/>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extent cx="5939790" cy="2686050"/>
                <wp:effectExtent l="0" t="0" r="22860" b="19050"/>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686050"/>
                        </a:xfrm>
                        <a:prstGeom prst="roundRect">
                          <a:avLst>
                            <a:gd name="adj" fmla="val 6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E32E19" w:rsidRPr="00E32E19">
                              <w:rPr>
                                <w:rFonts w:ascii="Meiryo UI" w:eastAsia="Meiryo UI" w:hAnsi="Meiryo UI" w:hint="eastAsia"/>
                                <w:szCs w:val="21"/>
                              </w:rPr>
                              <w:t>京都大学</w:t>
                            </w:r>
                            <w:r w:rsidRPr="005E21FB">
                              <w:rPr>
                                <w:rFonts w:ascii="Meiryo UI" w:eastAsia="Meiryo UI" w:hAnsi="Meiryo UI" w:hint="eastAsia"/>
                                <w:szCs w:val="21"/>
                              </w:rPr>
                              <w:t>の</w:t>
                            </w:r>
                            <w:r w:rsidR="00420261">
                              <w:rPr>
                                <w:rFonts w:ascii="Meiryo UI" w:eastAsia="Meiryo UI" w:hAnsi="Meiryo UI" w:hint="eastAsia"/>
                                <w:szCs w:val="21"/>
                              </w:rPr>
                              <w:t>船戸</w:t>
                            </w:r>
                            <w:r w:rsidRPr="005E21FB">
                              <w:rPr>
                                <w:rFonts w:ascii="Meiryo UI" w:eastAsia="Meiryo UI" w:hAnsi="Meiryo UI" w:hint="eastAsia"/>
                                <w:szCs w:val="21"/>
                              </w:rPr>
                              <w:t>先生をお招きし、</w:t>
                            </w:r>
                            <w:r w:rsidR="00420261" w:rsidRPr="00420261">
                              <w:rPr>
                                <w:rFonts w:ascii="Meiryo UI" w:eastAsia="Meiryo UI" w:hAnsi="Meiryo UI" w:hint="eastAsia"/>
                                <w:szCs w:val="21"/>
                              </w:rPr>
                              <w:t>窒化物半導体を用いたマイクロLEDの開発</w:t>
                            </w:r>
                            <w:r w:rsidR="00732EF6" w:rsidRPr="00732EF6">
                              <w:rPr>
                                <w:rFonts w:ascii="Meiryo UI" w:eastAsia="Meiryo UI" w:hAnsi="Meiryo UI" w:hint="eastAsia"/>
                                <w:szCs w:val="21"/>
                              </w:rPr>
                              <w:t>についてご紹介をいただきます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rsidR="00E32E19" w:rsidRDefault="00E32E19" w:rsidP="009B273A">
                            <w:pPr>
                              <w:adjustRightInd w:val="0"/>
                              <w:snapToGrid w:val="0"/>
                              <w:spacing w:line="320" w:lineRule="exact"/>
                              <w:ind w:firstLineChars="50" w:firstLine="120"/>
                              <w:rPr>
                                <w:rFonts w:ascii="Meiryo UI" w:eastAsia="Meiryo UI" w:hAnsi="Meiryo UI"/>
                                <w:szCs w:val="21"/>
                              </w:rPr>
                            </w:pPr>
                          </w:p>
                          <w:p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rsidR="009B273A" w:rsidRPr="009B273A" w:rsidRDefault="009B273A" w:rsidP="00420261">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5E21FB" w:rsidRPr="005E21FB">
                              <w:rPr>
                                <w:rFonts w:ascii="Meiryo UI" w:eastAsia="Meiryo UI" w:hAnsi="Meiryo UI" w:hint="eastAsia"/>
                                <w:szCs w:val="21"/>
                              </w:rPr>
                              <w:t>「</w:t>
                            </w:r>
                            <w:r w:rsidR="00420261" w:rsidRPr="00420261">
                              <w:rPr>
                                <w:rFonts w:ascii="Meiryo UI" w:eastAsia="Meiryo UI" w:hAnsi="Meiryo UI" w:hint="eastAsia"/>
                                <w:szCs w:val="21"/>
                              </w:rPr>
                              <w:t>窒化物半導体を用いたマイクロLEDの開発</w:t>
                            </w:r>
                            <w:r w:rsidR="005E21FB" w:rsidRPr="005E21FB">
                              <w:rPr>
                                <w:rFonts w:ascii="Meiryo UI" w:eastAsia="Meiryo UI" w:hAnsi="Meiryo UI" w:hint="eastAsia"/>
                                <w:szCs w:val="21"/>
                              </w:rPr>
                              <w:t>」</w:t>
                            </w:r>
                          </w:p>
                          <w:p w:rsidR="00420261"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420261" w:rsidRPr="00420261">
                              <w:rPr>
                                <w:rFonts w:ascii="Meiryo UI" w:eastAsia="Meiryo UI" w:hAnsi="Meiryo UI" w:hint="eastAsia"/>
                                <w:szCs w:val="21"/>
                              </w:rPr>
                              <w:t>京都大学工学研究科　電子工学専攻 光材料物性工学</w:t>
                            </w:r>
                            <w:bookmarkStart w:id="2" w:name="_GoBack"/>
                            <w:bookmarkEnd w:id="2"/>
                            <w:r w:rsidR="00420261" w:rsidRPr="00420261">
                              <w:rPr>
                                <w:rFonts w:ascii="Meiryo UI" w:eastAsia="Meiryo UI" w:hAnsi="Meiryo UI" w:hint="eastAsia"/>
                                <w:szCs w:val="21"/>
                              </w:rPr>
                              <w:t>分野</w:t>
                            </w:r>
                          </w:p>
                          <w:p w:rsidR="009B273A" w:rsidRDefault="00420261" w:rsidP="00E32E19">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Pr="00420261">
                              <w:rPr>
                                <w:rFonts w:ascii="Meiryo UI" w:eastAsia="Meiryo UI" w:hAnsi="Meiryo UI" w:hint="eastAsia"/>
                                <w:szCs w:val="21"/>
                              </w:rPr>
                              <w:t>准教授</w:t>
                            </w:r>
                            <w:r w:rsidR="005E21FB">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Pr="00420261">
                              <w:rPr>
                                <w:rFonts w:ascii="Meiryo UI" w:eastAsia="Meiryo UI" w:hAnsi="Meiryo UI" w:hint="eastAsia"/>
                                <w:szCs w:val="21"/>
                              </w:rPr>
                              <w:t>船戸　充</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wps:txbx>
                      <wps:bodyPr rot="0" vert="horz" wrap="square" lIns="54000" tIns="18000" rIns="54000" bIns="1800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74" o:spid="_x0000_s1027" style="width:467.7pt;height:211.5pt;visibility:visible;mso-wrap-style:square;mso-left-percent:-10001;mso-top-percent:-10001;mso-position-horizontal:absolute;mso-position-horizontal-relative:char;mso-position-vertical:absolute;mso-position-vertical-relative:line;mso-left-percent:-10001;mso-top-percent:-10001;v-text-anchor:top"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" filled="f" strokeweight=".5pt">
                <v:textbox inset="1.5mm,.5mm,1.5mm,.5mm">
                  <w:txbxContent>
                    <w:p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E32E19" w:rsidRPr="00E32E19">
                        <w:rPr>
                          <w:rFonts w:ascii="Meiryo UI" w:eastAsia="Meiryo UI" w:hAnsi="Meiryo UI" w:hint="eastAsia"/>
                          <w:szCs w:val="21"/>
                        </w:rPr>
                        <w:t>京都大学</w:t>
                      </w:r>
                      <w:r w:rsidRPr="005E21FB">
                        <w:rPr>
                          <w:rFonts w:ascii="Meiryo UI" w:eastAsia="Meiryo UI" w:hAnsi="Meiryo UI" w:hint="eastAsia"/>
                          <w:szCs w:val="21"/>
                        </w:rPr>
                        <w:t>の</w:t>
                      </w:r>
                      <w:r w:rsidR="00420261">
                        <w:rPr>
                          <w:rFonts w:ascii="Meiryo UI" w:eastAsia="Meiryo UI" w:hAnsi="Meiryo UI" w:hint="eastAsia"/>
                          <w:szCs w:val="21"/>
                        </w:rPr>
                        <w:t>船戸</w:t>
                      </w:r>
                      <w:r w:rsidRPr="005E21FB">
                        <w:rPr>
                          <w:rFonts w:ascii="Meiryo UI" w:eastAsia="Meiryo UI" w:hAnsi="Meiryo UI" w:hint="eastAsia"/>
                          <w:szCs w:val="21"/>
                        </w:rPr>
                        <w:t>先生をお招きし、</w:t>
                      </w:r>
                      <w:r w:rsidR="00420261" w:rsidRPr="00420261">
                        <w:rPr>
                          <w:rFonts w:ascii="Meiryo UI" w:eastAsia="Meiryo UI" w:hAnsi="Meiryo UI" w:hint="eastAsia"/>
                          <w:szCs w:val="21"/>
                        </w:rPr>
                        <w:t>窒化物半導体を用いたマイクロLEDの開発</w:t>
                      </w:r>
                      <w:r w:rsidR="00732EF6" w:rsidRPr="00732EF6">
                        <w:rPr>
                          <w:rFonts w:ascii="Meiryo UI" w:eastAsia="Meiryo UI" w:hAnsi="Meiryo UI" w:hint="eastAsia"/>
                          <w:szCs w:val="21"/>
                        </w:rPr>
                        <w:t>についてご紹介をいただきます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rsidR="00E32E19" w:rsidRDefault="00E32E19" w:rsidP="009B273A">
                      <w:pPr>
                        <w:adjustRightInd w:val="0"/>
                        <w:snapToGrid w:val="0"/>
                        <w:spacing w:line="320" w:lineRule="exact"/>
                        <w:ind w:firstLineChars="50" w:firstLine="120"/>
                        <w:rPr>
                          <w:rFonts w:ascii="Meiryo UI" w:eastAsia="Meiryo UI" w:hAnsi="Meiryo UI"/>
                          <w:szCs w:val="21"/>
                        </w:rPr>
                      </w:pPr>
                    </w:p>
                    <w:p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rsidR="009B273A" w:rsidRPr="009B273A" w:rsidRDefault="009B273A" w:rsidP="00420261">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5E21FB" w:rsidRPr="005E21FB">
                        <w:rPr>
                          <w:rFonts w:ascii="Meiryo UI" w:eastAsia="Meiryo UI" w:hAnsi="Meiryo UI" w:hint="eastAsia"/>
                          <w:szCs w:val="21"/>
                        </w:rPr>
                        <w:t>「</w:t>
                      </w:r>
                      <w:r w:rsidR="00420261" w:rsidRPr="00420261">
                        <w:rPr>
                          <w:rFonts w:ascii="Meiryo UI" w:eastAsia="Meiryo UI" w:hAnsi="Meiryo UI" w:hint="eastAsia"/>
                          <w:szCs w:val="21"/>
                        </w:rPr>
                        <w:t>窒化物半導体を用いたマイクロLEDの開発</w:t>
                      </w:r>
                      <w:r w:rsidR="005E21FB" w:rsidRPr="005E21FB">
                        <w:rPr>
                          <w:rFonts w:ascii="Meiryo UI" w:eastAsia="Meiryo UI" w:hAnsi="Meiryo UI" w:hint="eastAsia"/>
                          <w:szCs w:val="21"/>
                        </w:rPr>
                        <w:t>」</w:t>
                      </w:r>
                    </w:p>
                    <w:p w:rsidR="00420261"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420261" w:rsidRPr="00420261">
                        <w:rPr>
                          <w:rFonts w:ascii="Meiryo UI" w:eastAsia="Meiryo UI" w:hAnsi="Meiryo UI" w:hint="eastAsia"/>
                          <w:szCs w:val="21"/>
                        </w:rPr>
                        <w:t>京都大学工学研究科　電子工学専攻 光材料物性工学分野</w:t>
                      </w:r>
                    </w:p>
                    <w:p w:rsidR="009B273A" w:rsidRDefault="00420261" w:rsidP="00E32E19">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Pr="00420261">
                        <w:rPr>
                          <w:rFonts w:ascii="Meiryo UI" w:eastAsia="Meiryo UI" w:hAnsi="Meiryo UI" w:hint="eastAsia"/>
                          <w:szCs w:val="21"/>
                        </w:rPr>
                        <w:t>准教授</w:t>
                      </w:r>
                      <w:r w:rsidR="005E21FB">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Pr="00420261">
                        <w:rPr>
                          <w:rFonts w:ascii="Meiryo UI" w:eastAsia="Meiryo UI" w:hAnsi="Meiryo UI" w:hint="eastAsia"/>
                          <w:szCs w:val="21"/>
                        </w:rPr>
                        <w:t>船戸　充</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v:textbox>
                <w10:anchorlock/>
              </v:roundrect>
            </w:pict>
          </mc:Fallback>
        </mc:AlternateContent>
      </w:r>
    </w:p>
    <w:p w:rsidR="009B273A" w:rsidRPr="002C564B" w:rsidRDefault="00983E52"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7</w:t>
      </w:r>
      <w:r w:rsidR="00C165C7">
        <w:rPr>
          <w:rFonts w:ascii="Meiryo UI" w:eastAsia="Meiryo UI" w:hAnsi="Meiryo UI" w:hint="eastAsia"/>
          <w:szCs w:val="21"/>
        </w:rPr>
        <w:t xml:space="preserve">　</w:t>
      </w:r>
      <w:r>
        <w:rPr>
          <w:rFonts w:ascii="Meiryo UI" w:eastAsia="Meiryo UI" w:hAnsi="Meiryo UI" w:hint="eastAsia"/>
          <w:szCs w:val="21"/>
        </w:rPr>
        <w:t>会　費</w:t>
      </w:r>
      <w:r w:rsidR="009B273A">
        <w:rPr>
          <w:rFonts w:ascii="Meiryo UI" w:eastAsia="Meiryo UI" w:hAnsi="Meiryo UI"/>
          <w:szCs w:val="21"/>
        </w:rPr>
        <w:tab/>
      </w:r>
      <w:r w:rsidR="00B50504" w:rsidRPr="002C564B">
        <w:rPr>
          <w:rFonts w:ascii="Meiryo UI" w:eastAsia="Meiryo UI" w:hAnsi="Meiryo UI" w:hint="eastAsia"/>
          <w:szCs w:val="21"/>
        </w:rPr>
        <w:t>1</w:t>
      </w:r>
      <w:r w:rsidR="005E2D86" w:rsidRPr="002C564B">
        <w:rPr>
          <w:rFonts w:ascii="Meiryo UI" w:eastAsia="Meiryo UI" w:hAnsi="Meiryo UI" w:hint="eastAsia"/>
          <w:szCs w:val="21"/>
        </w:rPr>
        <w:t>社</w:t>
      </w:r>
      <w:r w:rsidR="00B50504" w:rsidRPr="002C564B">
        <w:rPr>
          <w:rFonts w:ascii="Meiryo UI" w:eastAsia="Meiryo UI" w:hAnsi="Meiryo UI" w:hint="eastAsia"/>
          <w:szCs w:val="21"/>
        </w:rPr>
        <w:t xml:space="preserve">　年間20,000</w:t>
      </w:r>
      <w:r w:rsidR="0064319B" w:rsidRPr="002C564B">
        <w:rPr>
          <w:rFonts w:ascii="Meiryo UI" w:eastAsia="Meiryo UI" w:hAnsi="Meiryo UI" w:hint="eastAsia"/>
          <w:szCs w:val="21"/>
        </w:rPr>
        <w:t>円</w:t>
      </w:r>
      <w:r w:rsidRPr="002C564B">
        <w:rPr>
          <w:rFonts w:ascii="Meiryo UI" w:eastAsia="Meiryo UI" w:hAnsi="Meiryo UI" w:hint="eastAsia"/>
          <w:szCs w:val="21"/>
        </w:rPr>
        <w:t xml:space="preserve">　</w:t>
      </w:r>
      <w:r w:rsidR="0064319B" w:rsidRPr="002C564B">
        <w:rPr>
          <w:rFonts w:ascii="Meiryo UI" w:eastAsia="Meiryo UI" w:hAnsi="Meiryo UI" w:hint="eastAsia"/>
          <w:szCs w:val="21"/>
        </w:rPr>
        <w:t>（参加人数の制限なし</w:t>
      </w:r>
      <w:r w:rsidR="00B50504" w:rsidRPr="002C564B">
        <w:rPr>
          <w:rFonts w:ascii="Meiryo UI" w:eastAsia="Meiryo UI" w:hAnsi="Meiryo UI" w:hint="eastAsia"/>
          <w:szCs w:val="21"/>
        </w:rPr>
        <w:t>。</w:t>
      </w:r>
      <w:r w:rsidR="0064319B" w:rsidRPr="002C564B">
        <w:rPr>
          <w:rFonts w:ascii="Meiryo UI" w:eastAsia="Meiryo UI" w:hAnsi="Meiryo UI" w:hint="eastAsia"/>
          <w:szCs w:val="21"/>
        </w:rPr>
        <w:t>複数名での参加可能）</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ただし、</w:t>
      </w:r>
      <w:r w:rsidRPr="002C564B">
        <w:rPr>
          <w:rFonts w:ascii="Meiryo UI" w:eastAsia="Meiryo UI" w:hAnsi="Meiryo UI" w:hint="eastAsia"/>
          <w:szCs w:val="21"/>
        </w:rPr>
        <w:t>４</w:t>
      </w:r>
      <w:r w:rsidR="00B50504" w:rsidRPr="002C564B">
        <w:rPr>
          <w:rFonts w:ascii="Meiryo UI" w:eastAsia="Meiryo UI" w:hAnsi="Meiryo UI" w:hint="eastAsia"/>
          <w:szCs w:val="21"/>
        </w:rPr>
        <w:t>月</w:t>
      </w:r>
      <w:r w:rsidR="00BF1051">
        <w:rPr>
          <w:rFonts w:ascii="Meiryo UI" w:eastAsia="Meiryo UI" w:hAnsi="Meiryo UI" w:hint="eastAsia"/>
          <w:szCs w:val="21"/>
        </w:rPr>
        <w:t>1</w:t>
      </w:r>
      <w:r w:rsidR="00420261">
        <w:rPr>
          <w:rFonts w:ascii="Meiryo UI" w:eastAsia="Meiryo UI" w:hAnsi="Meiryo UI"/>
          <w:szCs w:val="21"/>
        </w:rPr>
        <w:t>6</w:t>
      </w:r>
      <w:r w:rsidR="00F72FF6" w:rsidRPr="002C564B">
        <w:rPr>
          <w:rFonts w:ascii="Meiryo UI" w:eastAsia="Meiryo UI" w:hAnsi="Meiryo UI" w:hint="eastAsia"/>
          <w:szCs w:val="21"/>
        </w:rPr>
        <w:t>日（</w:t>
      </w:r>
      <w:r w:rsidR="00420261">
        <w:rPr>
          <w:rFonts w:ascii="Meiryo UI" w:eastAsia="Meiryo UI" w:hAnsi="Meiryo UI" w:hint="eastAsia"/>
          <w:szCs w:val="21"/>
        </w:rPr>
        <w:t>火</w:t>
      </w:r>
      <w:r w:rsidR="00B50504" w:rsidRPr="002C564B">
        <w:rPr>
          <w:rFonts w:ascii="Meiryo UI" w:eastAsia="Meiryo UI" w:hAnsi="Meiryo UI" w:hint="eastAsia"/>
          <w:szCs w:val="21"/>
        </w:rPr>
        <w:t>）のオープニングセミナーは参加無料です。</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初回は多くの方に研究会の雰囲気をご覧いただき、以降のご参加のご検討をいただき</w:t>
      </w:r>
    </w:p>
    <w:p w:rsidR="009B273A" w:rsidRPr="002C564B" w:rsidRDefault="009B273A" w:rsidP="00E32E19">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たいと考えております。</w:t>
      </w:r>
    </w:p>
    <w:p w:rsidR="00BD22DC" w:rsidRPr="002C564B" w:rsidRDefault="00BD22DC" w:rsidP="00BD22DC">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Pr="002C564B">
        <w:rPr>
          <w:rFonts w:ascii="Meiryo UI" w:eastAsia="Meiryo UI" w:hAnsi="Meiryo UI" w:hint="eastAsia"/>
          <w:szCs w:val="21"/>
        </w:rPr>
        <w:t>今年度の開催スケジュールは裏面をご覧ください。</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入会をご希望の企業様は、裏面の「京都光技術研究会入会申込票」のご送付を</w:t>
      </w:r>
    </w:p>
    <w:p w:rsidR="00C165C7" w:rsidRDefault="009B273A" w:rsidP="002C564B">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お願いします。</w:t>
      </w:r>
    </w:p>
    <w:p w:rsidR="00983E52" w:rsidRPr="0030048E" w:rsidRDefault="00C165C7"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 xml:space="preserve">8　</w:t>
      </w:r>
      <w:r w:rsidR="00983E52">
        <w:rPr>
          <w:rFonts w:ascii="Meiryo UI" w:eastAsia="Meiryo UI" w:hAnsi="Meiryo UI" w:hint="eastAsia"/>
          <w:szCs w:val="21"/>
        </w:rPr>
        <w:t>参加申込</w:t>
      </w:r>
      <w:r w:rsidR="0095422F">
        <w:rPr>
          <w:rFonts w:ascii="Meiryo UI" w:eastAsia="Meiryo UI" w:hAnsi="Meiryo UI" w:hint="eastAsia"/>
          <w:szCs w:val="21"/>
        </w:rPr>
        <w:t>（オープニングセミナー）</w:t>
      </w:r>
    </w:p>
    <w:p w:rsidR="009B273A" w:rsidRPr="009B273A" w:rsidRDefault="009B273A" w:rsidP="002C564B">
      <w:pPr>
        <w:adjustRightInd w:val="0"/>
        <w:snapToGrid w:val="0"/>
        <w:spacing w:line="320" w:lineRule="exact"/>
        <w:ind w:rightChars="-100" w:right="-241"/>
        <w:rPr>
          <w:rFonts w:ascii="Meiryo UI" w:eastAsia="Meiryo UI" w:hAnsi="Meiryo UI"/>
          <w:szCs w:val="21"/>
        </w:rPr>
      </w:pPr>
      <w:r>
        <w:rPr>
          <w:rFonts w:ascii="Meiryo UI" w:eastAsia="Meiryo UI" w:hAnsi="Meiryo UI"/>
          <w:szCs w:val="21"/>
        </w:rPr>
        <w:tab/>
      </w:r>
      <w:r>
        <w:rPr>
          <w:rFonts w:ascii="Meiryo UI" w:eastAsia="Meiryo UI" w:hAnsi="Meiryo UI"/>
          <w:szCs w:val="21"/>
        </w:rPr>
        <w:tab/>
      </w:r>
      <w:r w:rsidR="00EB7C17" w:rsidRPr="009B273A">
        <w:rPr>
          <w:rFonts w:ascii="Meiryo UI" w:eastAsia="Meiryo UI" w:hAnsi="Meiryo UI"/>
          <w:szCs w:val="21"/>
        </w:rPr>
        <w:t>オープニングセミナーの参加は裏面</w:t>
      </w:r>
      <w:r w:rsidR="002C564B">
        <w:rPr>
          <w:rFonts w:ascii="Meiryo UI" w:eastAsia="Meiryo UI" w:hAnsi="Meiryo UI" w:hint="eastAsia"/>
          <w:szCs w:val="21"/>
        </w:rPr>
        <w:t>の</w:t>
      </w:r>
      <w:r w:rsidR="00EB7C17" w:rsidRPr="009B273A">
        <w:rPr>
          <w:rFonts w:ascii="Meiryo UI" w:eastAsia="Meiryo UI" w:hAnsi="Meiryo UI"/>
          <w:szCs w:val="21"/>
        </w:rPr>
        <w:t>「オープニングセミナー参加申込票」にご記入</w:t>
      </w:r>
      <w:r w:rsidR="002C564B">
        <w:rPr>
          <w:rFonts w:ascii="Meiryo UI" w:eastAsia="Meiryo UI" w:hAnsi="Meiryo UI" w:hint="eastAsia"/>
          <w:szCs w:val="21"/>
        </w:rPr>
        <w:t>の上</w:t>
      </w:r>
      <w:r w:rsidR="00EB7C17" w:rsidRPr="009B273A">
        <w:rPr>
          <w:rFonts w:ascii="Meiryo UI" w:eastAsia="Meiryo UI" w:hAnsi="Meiryo UI"/>
          <w:szCs w:val="21"/>
        </w:rPr>
        <w:t>、</w:t>
      </w:r>
    </w:p>
    <w:p w:rsidR="00C165C7"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Pr="009B273A">
        <w:rPr>
          <w:rFonts w:ascii="Meiryo UI" w:eastAsia="Meiryo UI" w:hAnsi="Meiryo UI" w:hint="eastAsia"/>
          <w:b/>
          <w:szCs w:val="21"/>
          <w:u w:val="single"/>
        </w:rPr>
        <w:t>４</w:t>
      </w:r>
      <w:r w:rsidR="00EB7C17" w:rsidRPr="009B273A">
        <w:rPr>
          <w:rFonts w:ascii="Meiryo UI" w:eastAsia="Meiryo UI" w:hAnsi="Meiryo UI"/>
          <w:b/>
          <w:szCs w:val="21"/>
          <w:u w:val="single"/>
        </w:rPr>
        <w:t>月</w:t>
      </w:r>
      <w:r w:rsidR="00420261">
        <w:rPr>
          <w:rFonts w:ascii="Meiryo UI" w:eastAsia="Meiryo UI" w:hAnsi="Meiryo UI" w:hint="eastAsia"/>
          <w:b/>
          <w:szCs w:val="21"/>
          <w:u w:val="single"/>
        </w:rPr>
        <w:t>1</w:t>
      </w:r>
      <w:r w:rsidR="00420261">
        <w:rPr>
          <w:rFonts w:ascii="Meiryo UI" w:eastAsia="Meiryo UI" w:hAnsi="Meiryo UI"/>
          <w:b/>
          <w:szCs w:val="21"/>
          <w:u w:val="single"/>
        </w:rPr>
        <w:t>2</w:t>
      </w:r>
      <w:r w:rsidR="005E2D86" w:rsidRPr="009B273A">
        <w:rPr>
          <w:rFonts w:ascii="Meiryo UI" w:eastAsia="Meiryo UI" w:hAnsi="Meiryo UI"/>
          <w:b/>
          <w:szCs w:val="21"/>
          <w:u w:val="single"/>
        </w:rPr>
        <w:t>日</w:t>
      </w:r>
      <w:r w:rsidR="00DD5F36">
        <w:rPr>
          <w:rFonts w:ascii="Meiryo UI" w:eastAsia="Meiryo UI" w:hAnsi="Meiryo UI" w:hint="eastAsia"/>
          <w:b/>
          <w:szCs w:val="21"/>
          <w:u w:val="single"/>
        </w:rPr>
        <w:t>(</w:t>
      </w:r>
      <w:r w:rsidR="00E32E19">
        <w:rPr>
          <w:rFonts w:ascii="Meiryo UI" w:eastAsia="Meiryo UI" w:hAnsi="Meiryo UI" w:hint="eastAsia"/>
          <w:b/>
          <w:szCs w:val="21"/>
          <w:u w:val="single"/>
        </w:rPr>
        <w:t>金</w:t>
      </w:r>
      <w:r w:rsidR="00DD5F36">
        <w:rPr>
          <w:rFonts w:ascii="Meiryo UI" w:eastAsia="Meiryo UI" w:hAnsi="Meiryo UI" w:hint="eastAsia"/>
          <w:b/>
          <w:szCs w:val="21"/>
          <w:u w:val="single"/>
        </w:rPr>
        <w:t>)</w:t>
      </w:r>
      <w:r w:rsidR="00EB7C17" w:rsidRPr="009B273A">
        <w:rPr>
          <w:rFonts w:ascii="Meiryo UI" w:eastAsia="Meiryo UI" w:hAnsi="Meiryo UI"/>
          <w:b/>
          <w:szCs w:val="21"/>
          <w:u w:val="single"/>
        </w:rPr>
        <w:t>まで</w:t>
      </w:r>
      <w:r w:rsidR="00EB7C17" w:rsidRPr="009B273A">
        <w:rPr>
          <w:rFonts w:ascii="Meiryo UI" w:eastAsia="Meiryo UI" w:hAnsi="Meiryo UI"/>
          <w:szCs w:val="21"/>
        </w:rPr>
        <w:t>にお申し込みください。</w:t>
      </w:r>
      <w:r w:rsidR="002C564B">
        <w:rPr>
          <w:rFonts w:ascii="Meiryo UI" w:eastAsia="Meiryo UI" w:hAnsi="Meiryo UI" w:hint="eastAsia"/>
          <w:szCs w:val="21"/>
        </w:rPr>
        <w:t>なお、</w:t>
      </w:r>
      <w:r w:rsidR="00167082" w:rsidRPr="009B273A">
        <w:rPr>
          <w:rFonts w:ascii="Meiryo UI" w:eastAsia="Meiryo UI" w:hAnsi="Meiryo UI" w:hint="eastAsia"/>
          <w:szCs w:val="21"/>
        </w:rPr>
        <w:t>この</w:t>
      </w:r>
      <w:r w:rsidRPr="009B273A">
        <w:rPr>
          <w:rFonts w:ascii="Meiryo UI" w:eastAsia="Meiryo UI" w:hAnsi="Meiryo UI" w:hint="eastAsia"/>
          <w:szCs w:val="21"/>
        </w:rPr>
        <w:t>お</w:t>
      </w:r>
      <w:r w:rsidR="00167082" w:rsidRPr="009B273A">
        <w:rPr>
          <w:rFonts w:ascii="Meiryo UI" w:eastAsia="Meiryo UI" w:hAnsi="Meiryo UI" w:hint="eastAsia"/>
          <w:szCs w:val="21"/>
        </w:rPr>
        <w:t>申</w:t>
      </w:r>
      <w:r w:rsidR="00BD2852" w:rsidRPr="009B273A">
        <w:rPr>
          <w:rFonts w:ascii="Meiryo UI" w:eastAsia="Meiryo UI" w:hAnsi="Meiryo UI" w:hint="eastAsia"/>
          <w:szCs w:val="21"/>
        </w:rPr>
        <w:t>し</w:t>
      </w:r>
      <w:r w:rsidR="00167082" w:rsidRPr="009B273A">
        <w:rPr>
          <w:rFonts w:ascii="Meiryo UI" w:eastAsia="Meiryo UI" w:hAnsi="Meiryo UI" w:hint="eastAsia"/>
          <w:szCs w:val="21"/>
        </w:rPr>
        <w:t>込</w:t>
      </w:r>
      <w:r w:rsidR="00BD2852" w:rsidRPr="009B273A">
        <w:rPr>
          <w:rFonts w:ascii="Meiryo UI" w:eastAsia="Meiryo UI" w:hAnsi="Meiryo UI" w:hint="eastAsia"/>
          <w:szCs w:val="21"/>
        </w:rPr>
        <w:t>み</w:t>
      </w:r>
      <w:r w:rsidR="00B50504" w:rsidRPr="009B273A">
        <w:rPr>
          <w:rFonts w:ascii="Meiryo UI" w:eastAsia="Meiryo UI" w:hAnsi="Meiryo UI" w:hint="eastAsia"/>
          <w:szCs w:val="21"/>
        </w:rPr>
        <w:t>で会費は発生しません。</w:t>
      </w:r>
    </w:p>
    <w:p w:rsidR="009B273A"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また、参加者が相互に連携テーマ・課題等についてディスカッションするセミオープン形式</w:t>
      </w:r>
    </w:p>
    <w:p w:rsidR="00B50504"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で行いますので、</w:t>
      </w:r>
      <w:r>
        <w:rPr>
          <w:rFonts w:ascii="Meiryo UI" w:eastAsia="Meiryo UI" w:hAnsi="Meiryo UI" w:hint="eastAsia"/>
          <w:szCs w:val="21"/>
        </w:rPr>
        <w:t>別途案内の「</w:t>
      </w:r>
      <w:r w:rsidR="00B50504" w:rsidRPr="009B273A">
        <w:rPr>
          <w:rFonts w:ascii="Meiryo UI" w:eastAsia="Meiryo UI" w:hAnsi="Meiryo UI" w:hint="eastAsia"/>
          <w:szCs w:val="21"/>
        </w:rPr>
        <w:t>秘密保持同意確認書</w:t>
      </w:r>
      <w:r>
        <w:rPr>
          <w:rFonts w:ascii="Meiryo UI" w:eastAsia="Meiryo UI" w:hAnsi="Meiryo UI" w:hint="eastAsia"/>
          <w:szCs w:val="21"/>
        </w:rPr>
        <w:t>」</w:t>
      </w:r>
      <w:r w:rsidR="00B50504" w:rsidRPr="009B273A">
        <w:rPr>
          <w:rFonts w:ascii="Meiryo UI" w:eastAsia="Meiryo UI" w:hAnsi="Meiryo UI" w:hint="eastAsia"/>
          <w:szCs w:val="21"/>
        </w:rPr>
        <w:t>への署名をお願い</w:t>
      </w:r>
      <w:r w:rsidRPr="009B273A">
        <w:rPr>
          <w:rFonts w:ascii="Meiryo UI" w:eastAsia="Meiryo UI" w:hAnsi="Meiryo UI" w:hint="eastAsia"/>
          <w:szCs w:val="21"/>
        </w:rPr>
        <w:t>します</w:t>
      </w:r>
      <w:r w:rsidR="00B50504" w:rsidRPr="009B273A">
        <w:rPr>
          <w:rFonts w:ascii="Meiryo UI" w:eastAsia="Meiryo UI" w:hAnsi="Meiryo UI" w:hint="eastAsia"/>
          <w:szCs w:val="21"/>
        </w:rPr>
        <w:t>。</w:t>
      </w:r>
    </w:p>
    <w:p w:rsidR="00C165C7" w:rsidRDefault="008F481A" w:rsidP="008F481A">
      <w:pPr>
        <w:adjustRightInd w:val="0"/>
        <w:snapToGrid w:val="0"/>
        <w:spacing w:line="320" w:lineRule="exact"/>
        <w:ind w:leftChars="50" w:left="120"/>
        <w:jc w:val="left"/>
        <w:rPr>
          <w:rFonts w:ascii="Meiryo UI" w:eastAsia="Meiryo UI" w:hAnsi="Meiryo UI"/>
          <w:szCs w:val="21"/>
        </w:rPr>
      </w:pPr>
      <w:r w:rsidRPr="009B273A">
        <w:rPr>
          <w:rFonts w:ascii="Meiryo UI" w:eastAsia="Meiryo UI" w:hAnsi="Meiryo UI"/>
          <w:szCs w:val="21"/>
        </w:rPr>
        <w:br w:type="page"/>
      </w:r>
      <w:r w:rsidR="00C165C7">
        <w:rPr>
          <w:rFonts w:ascii="Meiryo UI" w:eastAsia="Meiryo UI" w:hAnsi="Meiryo UI" w:hint="eastAsia"/>
          <w:szCs w:val="21"/>
        </w:rPr>
        <w:lastRenderedPageBreak/>
        <w:t xml:space="preserve">9　</w:t>
      </w:r>
      <w:r w:rsidR="002A6CA3" w:rsidRPr="0030048E">
        <w:rPr>
          <w:rFonts w:ascii="Meiryo UI" w:eastAsia="Meiryo UI" w:hAnsi="Meiryo UI" w:hint="eastAsia"/>
          <w:szCs w:val="21"/>
        </w:rPr>
        <w:t>申込先</w:t>
      </w:r>
      <w:r w:rsidR="004D6A0F" w:rsidRPr="0030048E">
        <w:rPr>
          <w:rFonts w:ascii="Meiryo UI" w:eastAsia="Meiryo UI" w:hAnsi="Meiryo UI" w:hint="eastAsia"/>
          <w:szCs w:val="21"/>
        </w:rPr>
        <w:t>・問合せ先</w:t>
      </w:r>
    </w:p>
    <w:p w:rsidR="00C165C7"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BF2459" w:rsidRPr="00C165C7">
        <w:rPr>
          <w:rFonts w:ascii="Meiryo UI" w:eastAsia="Meiryo UI" w:hAnsi="Meiryo UI" w:hint="eastAsia"/>
          <w:szCs w:val="21"/>
        </w:rPr>
        <w:t>京都府中小企業技術センター　応用</w:t>
      </w:r>
      <w:r w:rsidR="00D052FB" w:rsidRPr="00C165C7">
        <w:rPr>
          <w:rFonts w:ascii="Meiryo UI" w:eastAsia="Meiryo UI" w:hAnsi="Meiryo UI" w:hint="eastAsia"/>
          <w:szCs w:val="21"/>
        </w:rPr>
        <w:t>技術課</w:t>
      </w:r>
      <w:r w:rsidR="00C165C7">
        <w:rPr>
          <w:rFonts w:ascii="Meiryo UI" w:eastAsia="Meiryo UI" w:hAnsi="Meiryo UI" w:hint="eastAsia"/>
          <w:szCs w:val="21"/>
        </w:rPr>
        <w:t xml:space="preserve">　電気通信係</w:t>
      </w:r>
    </w:p>
    <w:p w:rsidR="004D6A0F"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〒600-8813　京都市下京区中堂寺南町134（京都府産業支援センター内）</w:t>
      </w:r>
    </w:p>
    <w:p w:rsidR="00983E52" w:rsidRDefault="009B273A" w:rsidP="009B273A">
      <w:pPr>
        <w:adjustRightInd w:val="0"/>
        <w:snapToGrid w:val="0"/>
        <w:spacing w:line="320" w:lineRule="exact"/>
        <w:jc w:val="left"/>
        <w:rPr>
          <w:rStyle w:val="a3"/>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電話：</w:t>
      </w:r>
      <w:r w:rsidR="00BF2459" w:rsidRPr="00C165C7">
        <w:rPr>
          <w:rFonts w:ascii="Meiryo UI" w:eastAsia="Meiryo UI" w:hAnsi="Meiryo UI" w:hint="eastAsia"/>
          <w:szCs w:val="21"/>
        </w:rPr>
        <w:t>075-315-8634</w:t>
      </w:r>
      <w:r>
        <w:rPr>
          <w:rFonts w:ascii="Meiryo UI" w:eastAsia="Meiryo UI" w:hAnsi="Meiryo UI" w:hint="eastAsia"/>
          <w:szCs w:val="21"/>
        </w:rPr>
        <w:t xml:space="preserve">　</w:t>
      </w:r>
      <w:r w:rsidR="004D6A0F" w:rsidRPr="00C165C7">
        <w:rPr>
          <w:rFonts w:ascii="Meiryo UI" w:eastAsia="Meiryo UI" w:hAnsi="Meiryo UI" w:hint="eastAsia"/>
          <w:szCs w:val="21"/>
        </w:rPr>
        <w:t>FAX：075-315-9497</w:t>
      </w:r>
      <w:r>
        <w:rPr>
          <w:rFonts w:ascii="Meiryo UI" w:eastAsia="Meiryo UI" w:hAnsi="Meiryo UI" w:hint="eastAsia"/>
          <w:szCs w:val="21"/>
        </w:rPr>
        <w:t xml:space="preserve">　</w:t>
      </w:r>
      <w:r w:rsidR="004D6A0F" w:rsidRPr="00C165C7">
        <w:rPr>
          <w:rFonts w:ascii="Meiryo UI" w:eastAsia="Meiryo UI" w:hAnsi="Meiryo UI" w:hint="eastAsia"/>
          <w:szCs w:val="21"/>
        </w:rPr>
        <w:t>E-mail：</w:t>
      </w:r>
      <w:hyperlink r:id="rId9" w:history="1">
        <w:r w:rsidR="00983E52" w:rsidRPr="00C165C7">
          <w:rPr>
            <w:rStyle w:val="a3"/>
            <w:rFonts w:ascii="Meiryo UI" w:eastAsia="Meiryo UI" w:hAnsi="Meiryo UI" w:hint="eastAsia"/>
            <w:szCs w:val="21"/>
          </w:rPr>
          <w:t>denki@kptc.jp</w:t>
        </w:r>
      </w:hyperlink>
    </w:p>
    <w:p w:rsidR="00E32E19" w:rsidRDefault="009B273A" w:rsidP="00E32E19">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E32E19" w:rsidRPr="002C564B">
        <w:rPr>
          <w:rFonts w:ascii="Meiryo UI" w:eastAsia="Meiryo UI" w:hAnsi="Meiryo UI" w:hint="eastAsia"/>
          <w:szCs w:val="21"/>
        </w:rPr>
        <w:t>オープニングセミナー</w:t>
      </w:r>
      <w:r w:rsidR="00E32E19">
        <w:rPr>
          <w:rFonts w:ascii="Meiryo UI" w:eastAsia="Meiryo UI" w:hAnsi="Meiryo UI" w:hint="eastAsia"/>
          <w:szCs w:val="21"/>
        </w:rPr>
        <w:t>のお申し込みは、当センターHPに申し込フォームがございます：</w:t>
      </w:r>
      <w:r w:rsidR="00E32E19">
        <w:rPr>
          <w:rFonts w:ascii="Meiryo UI" w:eastAsia="Meiryo UI" w:hAnsi="Meiryo UI"/>
          <w:szCs w:val="21"/>
        </w:rPr>
        <w:t xml:space="preserve"> </w:t>
      </w:r>
    </w:p>
    <w:p w:rsidR="00E32E19" w:rsidRDefault="00CB7BFB" w:rsidP="00E32E19">
      <w:pPr>
        <w:adjustRightInd w:val="0"/>
        <w:snapToGrid w:val="0"/>
        <w:spacing w:line="320" w:lineRule="exact"/>
        <w:ind w:left="840"/>
        <w:jc w:val="left"/>
        <w:rPr>
          <w:rStyle w:val="a3"/>
          <w:rFonts w:ascii="Meiryo UI" w:eastAsia="Meiryo UI" w:hAnsi="Meiryo UI"/>
          <w:szCs w:val="21"/>
        </w:rPr>
      </w:pPr>
      <w:hyperlink r:id="rId10" w:history="1">
        <w:r w:rsidR="00E32E19" w:rsidRPr="00CA73DE">
          <w:rPr>
            <w:rStyle w:val="a3"/>
            <w:rFonts w:ascii="Meiryo UI" w:eastAsia="Meiryo UI" w:hAnsi="Meiryo UI"/>
            <w:szCs w:val="21"/>
          </w:rPr>
          <w:t>https://www.kptc.jp/</w:t>
        </w:r>
      </w:hyperlink>
    </w:p>
    <w:p w:rsidR="00BD22DC" w:rsidRDefault="00BD22DC" w:rsidP="00E32E19">
      <w:pPr>
        <w:adjustRightInd w:val="0"/>
        <w:snapToGrid w:val="0"/>
        <w:spacing w:line="320" w:lineRule="exact"/>
        <w:ind w:left="840"/>
        <w:jc w:val="left"/>
        <w:rPr>
          <w:rFonts w:ascii="Meiryo UI" w:eastAsia="Meiryo UI" w:hAnsi="Meiryo UI"/>
          <w:szCs w:val="21"/>
        </w:rPr>
      </w:pPr>
    </w:p>
    <w:p w:rsidR="00BD22DC" w:rsidRDefault="00BD22DC" w:rsidP="00BD22DC">
      <w:pPr>
        <w:adjustRightInd w:val="0"/>
        <w:snapToGrid w:val="0"/>
        <w:spacing w:line="320" w:lineRule="exact"/>
        <w:jc w:val="center"/>
        <w:rPr>
          <w:rFonts w:ascii="Meiryo UI" w:eastAsia="Meiryo UI" w:hAnsi="Meiryo UI"/>
          <w:szCs w:val="21"/>
        </w:rPr>
      </w:pPr>
      <w:r w:rsidRPr="0030048E">
        <w:rPr>
          <w:rFonts w:ascii="Meiryo UI" w:eastAsia="Meiryo UI" w:hAnsi="Meiryo UI"/>
          <w:szCs w:val="21"/>
        </w:rPr>
        <w:t>京都光技術研究会</w:t>
      </w:r>
      <w:r w:rsidRPr="0030048E">
        <w:rPr>
          <w:rFonts w:ascii="Meiryo UI" w:eastAsia="Meiryo UI" w:hAnsi="Meiryo UI" w:hint="eastAsia"/>
          <w:szCs w:val="21"/>
        </w:rPr>
        <w:t xml:space="preserve"> </w:t>
      </w:r>
      <w:r>
        <w:rPr>
          <w:rFonts w:ascii="Meiryo UI" w:eastAsia="Meiryo UI" w:hAnsi="Meiryo UI" w:hint="eastAsia"/>
          <w:szCs w:val="21"/>
        </w:rPr>
        <w:t>令和</w:t>
      </w:r>
      <w:r w:rsidR="00420261">
        <w:rPr>
          <w:rFonts w:ascii="Meiryo UI" w:eastAsia="Meiryo UI" w:hAnsi="Meiryo UI" w:hint="eastAsia"/>
          <w:szCs w:val="21"/>
        </w:rPr>
        <w:t>６</w:t>
      </w:r>
      <w:r>
        <w:rPr>
          <w:rFonts w:ascii="Meiryo UI" w:eastAsia="Meiryo UI" w:hAnsi="Meiryo UI" w:hint="eastAsia"/>
          <w:szCs w:val="21"/>
        </w:rPr>
        <w:t>年度</w:t>
      </w:r>
      <w:r w:rsidRPr="0030048E">
        <w:rPr>
          <w:rFonts w:ascii="Meiryo UI" w:eastAsia="Meiryo UI" w:hAnsi="Meiryo UI" w:hint="eastAsia"/>
          <w:szCs w:val="21"/>
        </w:rPr>
        <w:t>開催スケジュール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977"/>
      </w:tblGrid>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第１回例会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令和６年４月16日（火）</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第２回例会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５月29日（水）</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第３回例会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７月30日（火）</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第４回例会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８月29日（木）</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第５回例会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10月25日（金）</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第６回例会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11月27日（水）</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第７回例会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令和７年１月30日（木）</w:t>
            </w:r>
          </w:p>
        </w:tc>
      </w:tr>
      <w:tr w:rsidR="00420261" w:rsidRPr="00420261" w:rsidTr="00570CD1">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第８回例会</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２月27日（木）</w:t>
            </w:r>
          </w:p>
        </w:tc>
      </w:tr>
    </w:tbl>
    <w:p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95422F">
        <w:rPr>
          <w:rFonts w:ascii="Meiryo UI" w:eastAsia="Meiryo UI" w:hAnsi="Meiryo UI" w:hint="eastAsia"/>
          <w:sz w:val="18"/>
          <w:szCs w:val="21"/>
        </w:rPr>
        <w:t>開催場所：京都府産業支援</w:t>
      </w:r>
      <w:r>
        <w:rPr>
          <w:rFonts w:ascii="Meiryo UI" w:eastAsia="Meiryo UI" w:hAnsi="Meiryo UI" w:hint="eastAsia"/>
          <w:sz w:val="18"/>
          <w:szCs w:val="21"/>
        </w:rPr>
        <w:t>センター</w:t>
      </w:r>
      <w:r w:rsidRPr="0095422F">
        <w:rPr>
          <w:rFonts w:ascii="Meiryo UI" w:eastAsia="Meiryo UI" w:hAnsi="Meiryo UI" w:hint="eastAsia"/>
          <w:sz w:val="18"/>
          <w:szCs w:val="21"/>
        </w:rPr>
        <w:t>（京都市下京区中堂寺南町134、京都リサーチパーク東地区内）</w:t>
      </w:r>
    </w:p>
    <w:p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BD22DC">
        <w:rPr>
          <w:rFonts w:ascii="Meiryo UI" w:eastAsia="Meiryo UI" w:hAnsi="Meiryo UI"/>
          <w:sz w:val="18"/>
          <w:szCs w:val="21"/>
        </w:rPr>
        <w:tab/>
      </w:r>
      <w:r w:rsidRPr="00BD22DC">
        <w:rPr>
          <w:rFonts w:ascii="Meiryo UI" w:eastAsia="Meiryo UI" w:hAnsi="Meiryo UI" w:hint="eastAsia"/>
          <w:sz w:val="18"/>
          <w:szCs w:val="21"/>
        </w:rPr>
        <w:t xml:space="preserve">　W</w:t>
      </w:r>
      <w:r w:rsidRPr="00BD22DC">
        <w:rPr>
          <w:rFonts w:ascii="Meiryo UI" w:eastAsia="Meiryo UI" w:hAnsi="Meiryo UI"/>
          <w:sz w:val="18"/>
          <w:szCs w:val="21"/>
        </w:rPr>
        <w:t>eb</w:t>
      </w:r>
      <w:r w:rsidRPr="00BD22DC">
        <w:rPr>
          <w:rFonts w:ascii="Meiryo UI" w:eastAsia="Meiryo UI" w:hAnsi="Meiryo UI" w:hint="eastAsia"/>
          <w:sz w:val="18"/>
          <w:szCs w:val="21"/>
        </w:rPr>
        <w:t>ミーティングサービス　併用</w:t>
      </w:r>
    </w:p>
    <w:p w:rsidR="00BD22DC" w:rsidRPr="00BD22DC" w:rsidRDefault="00BD22DC" w:rsidP="00BD22DC">
      <w:pPr>
        <w:adjustRightInd w:val="0"/>
        <w:snapToGrid w:val="0"/>
        <w:spacing w:line="320" w:lineRule="exact"/>
        <w:ind w:left="840" w:firstLine="11"/>
        <w:jc w:val="left"/>
        <w:rPr>
          <w:rFonts w:ascii="Meiryo UI" w:eastAsia="Meiryo UI" w:hAnsi="Meiryo UI"/>
          <w:sz w:val="18"/>
          <w:szCs w:val="21"/>
        </w:rPr>
      </w:pPr>
    </w:p>
    <w:p w:rsidR="0011661F" w:rsidRPr="0030048E" w:rsidRDefault="00634A97" w:rsidP="0030048E">
      <w:pPr>
        <w:adjustRightInd w:val="0"/>
        <w:snapToGrid w:val="0"/>
        <w:spacing w:line="320" w:lineRule="exact"/>
        <w:jc w:val="left"/>
        <w:rPr>
          <w:rFonts w:ascii="Meiryo UI" w:eastAsia="Meiryo UI" w:hAnsi="Meiryo UI"/>
          <w:b/>
          <w:szCs w:val="21"/>
        </w:rPr>
      </w:pPr>
      <w:r>
        <w:rPr>
          <w:rFonts w:ascii="Meiryo UI" w:eastAsia="Meiryo UI" w:hAnsi="Meiryo UI"/>
          <w:b/>
          <w:noProof/>
          <w:szCs w:val="21"/>
        </w:rPr>
        <mc:AlternateContent>
          <mc:Choice Requires="wps">
            <w:drawing>
              <wp:inline distT="0" distB="0" distL="0" distR="0">
                <wp:extent cx="6299835" cy="0"/>
                <wp:effectExtent l="9525" t="9525" r="15240" b="9525"/>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EC795" id="Line 2" o:spid="_x0000_s1026"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C9HwIAAEM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" strokeweight="1.5pt">
                <v:stroke dashstyle="1 1"/>
                <w10:anchorlock/>
              </v:line>
            </w:pict>
          </mc:Fallback>
        </mc:AlternateContent>
      </w:r>
    </w:p>
    <w:p w:rsidR="0011661F" w:rsidRPr="0030048E" w:rsidRDefault="0011661F" w:rsidP="0030048E">
      <w:pPr>
        <w:adjustRightInd w:val="0"/>
        <w:snapToGrid w:val="0"/>
        <w:spacing w:line="320" w:lineRule="exact"/>
        <w:jc w:val="left"/>
        <w:rPr>
          <w:rFonts w:ascii="Meiryo UI" w:eastAsia="Meiryo UI" w:hAnsi="Meiryo UI"/>
          <w:b/>
          <w:szCs w:val="21"/>
        </w:rPr>
      </w:pPr>
      <w:r w:rsidRPr="0030048E">
        <w:rPr>
          <w:rFonts w:ascii="Meiryo UI" w:eastAsia="Meiryo UI" w:hAnsi="Meiryo UI" w:hint="eastAsia"/>
          <w:b/>
          <w:szCs w:val="21"/>
        </w:rPr>
        <w:t>京都府中小企業技術センター　応用技術課</w:t>
      </w:r>
      <w:r w:rsidRPr="0030048E">
        <w:rPr>
          <w:rFonts w:ascii="Meiryo UI" w:eastAsia="Meiryo UI" w:hAnsi="Meiryo UI"/>
          <w:b/>
          <w:szCs w:val="21"/>
        </w:rPr>
        <w:t xml:space="preserve">  </w:t>
      </w:r>
      <w:r w:rsidR="00C165C7">
        <w:rPr>
          <w:rFonts w:ascii="Meiryo UI" w:eastAsia="Meiryo UI" w:hAnsi="Meiryo UI" w:hint="eastAsia"/>
          <w:b/>
          <w:szCs w:val="21"/>
        </w:rPr>
        <w:t>電気通信係</w:t>
      </w:r>
      <w:r w:rsidRPr="0030048E">
        <w:rPr>
          <w:rFonts w:ascii="Meiryo UI" w:eastAsia="Meiryo UI" w:hAnsi="Meiryo UI" w:hint="eastAsia"/>
          <w:b/>
          <w:szCs w:val="21"/>
        </w:rPr>
        <w:t xml:space="preserve">　あて</w:t>
      </w:r>
    </w:p>
    <w:p w:rsidR="0011661F" w:rsidRDefault="0011661F" w:rsidP="002C564B">
      <w:pPr>
        <w:overflowPunct w:val="0"/>
        <w:adjustRightInd w:val="0"/>
        <w:snapToGrid w:val="0"/>
        <w:spacing w:line="320" w:lineRule="exact"/>
        <w:jc w:val="right"/>
        <w:textAlignment w:val="baseline"/>
        <w:rPr>
          <w:rFonts w:ascii="Meiryo UI" w:eastAsia="Meiryo UI" w:hAnsi="Meiryo UI" w:cs="ＭＳ Ｐ明朝"/>
          <w:b/>
          <w:color w:val="000000"/>
          <w:szCs w:val="21"/>
        </w:rPr>
      </w:pPr>
      <w:r w:rsidRPr="0030048E">
        <w:rPr>
          <w:rFonts w:ascii="Meiryo UI" w:eastAsia="Meiryo UI" w:hAnsi="Meiryo UI" w:cs="ＭＳ Ｐ明朝"/>
          <w:b/>
          <w:color w:val="000000"/>
          <w:szCs w:val="21"/>
        </w:rPr>
        <w:t>E-mail</w:t>
      </w:r>
      <w:r w:rsidRPr="0030048E">
        <w:rPr>
          <w:rFonts w:ascii="Meiryo UI" w:eastAsia="Meiryo UI" w:hAnsi="Meiryo UI" w:cs="ＭＳ Ｐ明朝" w:hint="eastAsia"/>
          <w:b/>
          <w:color w:val="000000"/>
          <w:szCs w:val="21"/>
        </w:rPr>
        <w:t xml:space="preserve">　denki@kptc.jp　　  ＦＡＸ</w:t>
      </w:r>
      <w:r w:rsidRPr="0030048E">
        <w:rPr>
          <w:rFonts w:ascii="Meiryo UI" w:eastAsia="Meiryo UI" w:hAnsi="Meiryo UI" w:cs="ＭＳ Ｐ明朝"/>
          <w:b/>
          <w:color w:val="000000"/>
          <w:szCs w:val="21"/>
        </w:rPr>
        <w:t xml:space="preserve"> </w:t>
      </w:r>
      <w:r w:rsidRPr="0030048E">
        <w:rPr>
          <w:rFonts w:ascii="Meiryo UI" w:eastAsia="Meiryo UI" w:hAnsi="Meiryo UI" w:cs="ＭＳ Ｐ明朝" w:hint="eastAsia"/>
          <w:b/>
          <w:color w:val="000000"/>
          <w:szCs w:val="21"/>
        </w:rPr>
        <w:t>075-315-9497</w:t>
      </w:r>
    </w:p>
    <w:p w:rsidR="00BD22DC" w:rsidRDefault="00BD22DC" w:rsidP="008F481A">
      <w:pPr>
        <w:adjustRightInd w:val="0"/>
        <w:snapToGrid w:val="0"/>
        <w:spacing w:line="320" w:lineRule="exact"/>
        <w:ind w:leftChars="50" w:left="120"/>
        <w:jc w:val="left"/>
        <w:rPr>
          <w:rFonts w:ascii="Meiryo UI" w:eastAsia="Meiryo UI" w:hAnsi="Meiryo UI"/>
          <w:sz w:val="24"/>
          <w:szCs w:val="21"/>
        </w:rPr>
      </w:pPr>
    </w:p>
    <w:p w:rsidR="0064070E" w:rsidRDefault="00E21D26"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0064070E" w:rsidRPr="00C165C7">
        <w:rPr>
          <w:rFonts w:ascii="Meiryo UI" w:eastAsia="Meiryo UI" w:hAnsi="Meiryo UI" w:hint="eastAsia"/>
          <w:sz w:val="24"/>
          <w:szCs w:val="21"/>
        </w:rPr>
        <w:t>オープニングセミナー参加申込票（参加無料）</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所在地</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　属</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役職名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氏　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95422F" w:rsidRPr="0030048E" w:rsidTr="002C564B">
        <w:trPr>
          <w:trHeight w:val="397"/>
        </w:trPr>
        <w:tc>
          <w:tcPr>
            <w:tcW w:w="1701" w:type="dxa"/>
            <w:shd w:val="clear" w:color="auto" w:fill="auto"/>
            <w:vAlign w:val="center"/>
          </w:tcPr>
          <w:p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hint="eastAsia"/>
                <w:szCs w:val="21"/>
              </w:rPr>
              <w:t>参加方式</w:t>
            </w:r>
          </w:p>
        </w:tc>
        <w:tc>
          <w:tcPr>
            <w:tcW w:w="7370" w:type="dxa"/>
            <w:shd w:val="clear" w:color="auto" w:fill="auto"/>
            <w:vAlign w:val="center"/>
          </w:tcPr>
          <w:p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来場にて参加</w:t>
            </w:r>
            <w:r>
              <w:rPr>
                <w:rFonts w:ascii="Meiryo UI" w:eastAsia="Meiryo UI" w:hAnsi="Meiryo UI"/>
                <w:szCs w:val="21"/>
              </w:rPr>
              <w:tab/>
            </w:r>
            <w:r>
              <w:rPr>
                <w:rFonts w:ascii="Meiryo UI" w:eastAsia="Meiryo UI" w:hAnsi="Meiryo UI" w:hint="eastAsia"/>
                <w:szCs w:val="21"/>
              </w:rPr>
              <w:tab/>
              <w:t>□　Web参加</w:t>
            </w:r>
          </w:p>
        </w:tc>
      </w:tr>
    </w:tbl>
    <w:p w:rsidR="0095422F" w:rsidRDefault="0095422F" w:rsidP="0030048E">
      <w:pPr>
        <w:adjustRightInd w:val="0"/>
        <w:snapToGrid w:val="0"/>
        <w:spacing w:line="320" w:lineRule="exact"/>
        <w:jc w:val="left"/>
        <w:rPr>
          <w:rFonts w:ascii="Meiryo UI" w:eastAsia="Meiryo UI" w:hAnsi="Meiryo UI"/>
          <w:szCs w:val="21"/>
        </w:rPr>
      </w:pPr>
    </w:p>
    <w:p w:rsidR="0064070E" w:rsidRPr="00C165C7" w:rsidRDefault="0064070E"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Pr="00C165C7">
        <w:rPr>
          <w:rFonts w:ascii="Meiryo UI" w:eastAsia="Meiryo UI" w:hAnsi="Meiryo UI" w:hint="eastAsia"/>
          <w:sz w:val="24"/>
          <w:szCs w:val="21"/>
        </w:rPr>
        <w:t>入会申込票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ご担当者氏名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bl>
    <w:p w:rsidR="00A40CD8" w:rsidRPr="008F481A" w:rsidRDefault="0064070E" w:rsidP="00BD22DC">
      <w:pPr>
        <w:adjustRightInd w:val="0"/>
        <w:snapToGrid w:val="0"/>
        <w:spacing w:line="320" w:lineRule="exact"/>
        <w:ind w:left="211" w:hangingChars="100" w:hanging="211"/>
        <w:jc w:val="left"/>
        <w:rPr>
          <w:rFonts w:ascii="Meiryo UI" w:eastAsia="Meiryo UI" w:hAnsi="Meiryo UI"/>
          <w:sz w:val="18"/>
          <w:szCs w:val="21"/>
        </w:rPr>
      </w:pPr>
      <w:r w:rsidRPr="008F481A">
        <w:rPr>
          <w:rFonts w:ascii="Meiryo UI" w:eastAsia="Meiryo UI" w:hAnsi="Meiryo UI" w:hint="eastAsia"/>
          <w:sz w:val="18"/>
          <w:szCs w:val="21"/>
        </w:rPr>
        <w:t>※</w:t>
      </w:r>
      <w:r w:rsidR="008F481A"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京都光技術研究会入会申込票をお送りいただいた後に</w:t>
      </w:r>
      <w:r w:rsidR="008F481A" w:rsidRPr="008F481A">
        <w:rPr>
          <w:rFonts w:ascii="Meiryo UI" w:eastAsia="Meiryo UI" w:hAnsi="Meiryo UI" w:hint="eastAsia"/>
          <w:sz w:val="18"/>
          <w:szCs w:val="21"/>
        </w:rPr>
        <w:t>、</w:t>
      </w:r>
      <w:r w:rsidRPr="008F481A">
        <w:rPr>
          <w:rFonts w:ascii="Meiryo UI" w:eastAsia="Meiryo UI" w:hAnsi="Meiryo UI" w:hint="eastAsia"/>
          <w:sz w:val="18"/>
          <w:szCs w:val="21"/>
        </w:rPr>
        <w:t>ご担当者様に入会手続きのご連絡させていただきます。</w:t>
      </w:r>
    </w:p>
    <w:sectPr w:rsidR="00A40CD8" w:rsidRPr="008F481A" w:rsidSect="00F0128F">
      <w:headerReference w:type="default" r:id="rId11"/>
      <w:type w:val="continuous"/>
      <w:pgSz w:w="11906" w:h="16838" w:code="9"/>
      <w:pgMar w:top="1134"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FB" w:rsidRDefault="00CB7BFB">
      <w:r>
        <w:separator/>
      </w:r>
    </w:p>
  </w:endnote>
  <w:endnote w:type="continuationSeparator" w:id="0">
    <w:p w:rsidR="00CB7BFB" w:rsidRDefault="00C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FB" w:rsidRDefault="00CB7BFB">
      <w:r>
        <w:separator/>
      </w:r>
    </w:p>
  </w:footnote>
  <w:footnote w:type="continuationSeparator" w:id="0">
    <w:p w:rsidR="00CB7BFB" w:rsidRDefault="00CB7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8E" w:rsidRDefault="00634A97">
    <w:pPr>
      <w:pStyle w:val="a4"/>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552450</wp:posOffset>
          </wp:positionV>
          <wp:extent cx="1462405" cy="113665"/>
          <wp:effectExtent l="0" t="0" r="4445" b="635"/>
          <wp:wrapNone/>
          <wp:docPr id="1" name="図 1" descr="センターロゴ 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ロゴ モノク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113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59"/>
    <w:multiLevelType w:val="hybridMultilevel"/>
    <w:tmpl w:val="1876E2A4"/>
    <w:lvl w:ilvl="0" w:tplc="F7227BE8">
      <w:numFmt w:val="bullet"/>
      <w:lvlText w:val="・"/>
      <w:lvlJc w:val="left"/>
      <w:pPr>
        <w:tabs>
          <w:tab w:val="num" w:pos="674"/>
        </w:tabs>
        <w:ind w:left="674"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
    <w:nsid w:val="3B240F07"/>
    <w:multiLevelType w:val="hybridMultilevel"/>
    <w:tmpl w:val="56382676"/>
    <w:lvl w:ilvl="0" w:tplc="0409000B">
      <w:start w:val="1"/>
      <w:numFmt w:val="bullet"/>
      <w:lvlText w:val=""/>
      <w:lvlJc w:val="left"/>
      <w:pPr>
        <w:tabs>
          <w:tab w:val="num" w:pos="734"/>
        </w:tabs>
        <w:ind w:left="734" w:hanging="420"/>
      </w:pPr>
      <w:rPr>
        <w:rFonts w:ascii="Wingdings" w:hAnsi="Wingdings" w:hint="default"/>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2">
    <w:nsid w:val="413F4844"/>
    <w:multiLevelType w:val="hybridMultilevel"/>
    <w:tmpl w:val="92BCD5E2"/>
    <w:lvl w:ilvl="0" w:tplc="766C86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E56B57"/>
    <w:multiLevelType w:val="hybridMultilevel"/>
    <w:tmpl w:val="77429396"/>
    <w:lvl w:ilvl="0" w:tplc="286C0202">
      <w:start w:val="5"/>
      <w:numFmt w:val="bullet"/>
      <w:lvlText w:val="■"/>
      <w:lvlJc w:val="left"/>
      <w:pPr>
        <w:ind w:left="1800" w:hanging="360"/>
      </w:pPr>
      <w:rPr>
        <w:rFonts w:ascii="ＤＦ平成ゴシック体W5" w:eastAsia="ＤＦ平成ゴシック体W5" w:hAnsi="Century"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nsid w:val="6C7B0406"/>
    <w:multiLevelType w:val="hybridMultilevel"/>
    <w:tmpl w:val="3CAC0A56"/>
    <w:lvl w:ilvl="0" w:tplc="48880DB6">
      <w:numFmt w:val="bullet"/>
      <w:lvlText w:val="■"/>
      <w:lvlJc w:val="left"/>
      <w:pPr>
        <w:ind w:left="2487"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66"/>
    <w:rsid w:val="0000622B"/>
    <w:rsid w:val="0001784C"/>
    <w:rsid w:val="00030ABB"/>
    <w:rsid w:val="000318EB"/>
    <w:rsid w:val="00033ABE"/>
    <w:rsid w:val="00056A7D"/>
    <w:rsid w:val="000675AC"/>
    <w:rsid w:val="00077A09"/>
    <w:rsid w:val="000905A4"/>
    <w:rsid w:val="000A1780"/>
    <w:rsid w:val="000A6B57"/>
    <w:rsid w:val="000B0746"/>
    <w:rsid w:val="000B75B1"/>
    <w:rsid w:val="000C4F8D"/>
    <w:rsid w:val="000C52DD"/>
    <w:rsid w:val="000D6EF7"/>
    <w:rsid w:val="000E4DAE"/>
    <w:rsid w:val="000E5B83"/>
    <w:rsid w:val="000E64D7"/>
    <w:rsid w:val="000F3C64"/>
    <w:rsid w:val="00100A77"/>
    <w:rsid w:val="001047CE"/>
    <w:rsid w:val="00107E6F"/>
    <w:rsid w:val="0011661F"/>
    <w:rsid w:val="001206BD"/>
    <w:rsid w:val="001219B8"/>
    <w:rsid w:val="00134C8F"/>
    <w:rsid w:val="00134F28"/>
    <w:rsid w:val="00136099"/>
    <w:rsid w:val="00144202"/>
    <w:rsid w:val="001469C0"/>
    <w:rsid w:val="001524D7"/>
    <w:rsid w:val="001531E3"/>
    <w:rsid w:val="00167082"/>
    <w:rsid w:val="00171D7B"/>
    <w:rsid w:val="001755FA"/>
    <w:rsid w:val="00185D3F"/>
    <w:rsid w:val="001A4DAA"/>
    <w:rsid w:val="001C0784"/>
    <w:rsid w:val="001C50E1"/>
    <w:rsid w:val="001C64F1"/>
    <w:rsid w:val="001C746A"/>
    <w:rsid w:val="001C7800"/>
    <w:rsid w:val="001D290E"/>
    <w:rsid w:val="001D2F42"/>
    <w:rsid w:val="001D62D8"/>
    <w:rsid w:val="001E58DB"/>
    <w:rsid w:val="001F265D"/>
    <w:rsid w:val="001F7C0E"/>
    <w:rsid w:val="002071F5"/>
    <w:rsid w:val="00210A56"/>
    <w:rsid w:val="0021571A"/>
    <w:rsid w:val="00223F5D"/>
    <w:rsid w:val="00237741"/>
    <w:rsid w:val="00244646"/>
    <w:rsid w:val="00252AA8"/>
    <w:rsid w:val="002579AD"/>
    <w:rsid w:val="00261A11"/>
    <w:rsid w:val="00262672"/>
    <w:rsid w:val="002860FC"/>
    <w:rsid w:val="0029560C"/>
    <w:rsid w:val="00295A2D"/>
    <w:rsid w:val="002A6CA3"/>
    <w:rsid w:val="002C1354"/>
    <w:rsid w:val="002C20C6"/>
    <w:rsid w:val="002C564B"/>
    <w:rsid w:val="002D196C"/>
    <w:rsid w:val="002E6231"/>
    <w:rsid w:val="002E7E79"/>
    <w:rsid w:val="002F1761"/>
    <w:rsid w:val="002F2AD9"/>
    <w:rsid w:val="002F2CC7"/>
    <w:rsid w:val="002F4D06"/>
    <w:rsid w:val="0030048E"/>
    <w:rsid w:val="00307E87"/>
    <w:rsid w:val="00313F07"/>
    <w:rsid w:val="003231EE"/>
    <w:rsid w:val="0032632E"/>
    <w:rsid w:val="00327743"/>
    <w:rsid w:val="00327B40"/>
    <w:rsid w:val="0033540E"/>
    <w:rsid w:val="00346949"/>
    <w:rsid w:val="003654F4"/>
    <w:rsid w:val="0037172B"/>
    <w:rsid w:val="003763CC"/>
    <w:rsid w:val="00381824"/>
    <w:rsid w:val="0038259F"/>
    <w:rsid w:val="0038592C"/>
    <w:rsid w:val="003905A1"/>
    <w:rsid w:val="0039150A"/>
    <w:rsid w:val="00395D38"/>
    <w:rsid w:val="00396930"/>
    <w:rsid w:val="003A27CE"/>
    <w:rsid w:val="003A28E5"/>
    <w:rsid w:val="003A2A15"/>
    <w:rsid w:val="003B1257"/>
    <w:rsid w:val="003B504C"/>
    <w:rsid w:val="003B5843"/>
    <w:rsid w:val="003C6C38"/>
    <w:rsid w:val="003D4A1C"/>
    <w:rsid w:val="003D5360"/>
    <w:rsid w:val="003E094E"/>
    <w:rsid w:val="00402211"/>
    <w:rsid w:val="004100E0"/>
    <w:rsid w:val="00412CD6"/>
    <w:rsid w:val="00420261"/>
    <w:rsid w:val="00420F67"/>
    <w:rsid w:val="00427FFD"/>
    <w:rsid w:val="004336DE"/>
    <w:rsid w:val="00435223"/>
    <w:rsid w:val="00440233"/>
    <w:rsid w:val="0045456F"/>
    <w:rsid w:val="00465D2D"/>
    <w:rsid w:val="004711D9"/>
    <w:rsid w:val="00472229"/>
    <w:rsid w:val="00476B8E"/>
    <w:rsid w:val="0048795B"/>
    <w:rsid w:val="00495E94"/>
    <w:rsid w:val="004A65FB"/>
    <w:rsid w:val="004A734E"/>
    <w:rsid w:val="004B7C5B"/>
    <w:rsid w:val="004C59BC"/>
    <w:rsid w:val="004D23FD"/>
    <w:rsid w:val="004D273B"/>
    <w:rsid w:val="004D4A1A"/>
    <w:rsid w:val="004D53CC"/>
    <w:rsid w:val="004D5CE6"/>
    <w:rsid w:val="004D6A0F"/>
    <w:rsid w:val="004F793B"/>
    <w:rsid w:val="00503BE6"/>
    <w:rsid w:val="005067AF"/>
    <w:rsid w:val="00532366"/>
    <w:rsid w:val="00542932"/>
    <w:rsid w:val="00555B8B"/>
    <w:rsid w:val="005569BA"/>
    <w:rsid w:val="00572DB7"/>
    <w:rsid w:val="0057779B"/>
    <w:rsid w:val="005A2BB4"/>
    <w:rsid w:val="005B2090"/>
    <w:rsid w:val="005B4520"/>
    <w:rsid w:val="005B58CA"/>
    <w:rsid w:val="005B5DCF"/>
    <w:rsid w:val="005D4E51"/>
    <w:rsid w:val="005E21FB"/>
    <w:rsid w:val="005E2683"/>
    <w:rsid w:val="005E2D86"/>
    <w:rsid w:val="005E425B"/>
    <w:rsid w:val="005E53D5"/>
    <w:rsid w:val="005F11E7"/>
    <w:rsid w:val="005F13BE"/>
    <w:rsid w:val="005F59CC"/>
    <w:rsid w:val="005F74C1"/>
    <w:rsid w:val="00604597"/>
    <w:rsid w:val="00617E75"/>
    <w:rsid w:val="0062794C"/>
    <w:rsid w:val="00633076"/>
    <w:rsid w:val="00634667"/>
    <w:rsid w:val="00634A97"/>
    <w:rsid w:val="00636863"/>
    <w:rsid w:val="0064031E"/>
    <w:rsid w:val="0064070E"/>
    <w:rsid w:val="00641C11"/>
    <w:rsid w:val="0064319B"/>
    <w:rsid w:val="006627F4"/>
    <w:rsid w:val="00680291"/>
    <w:rsid w:val="006809C4"/>
    <w:rsid w:val="00682A00"/>
    <w:rsid w:val="00693AD9"/>
    <w:rsid w:val="00696BCE"/>
    <w:rsid w:val="006A2B31"/>
    <w:rsid w:val="006A2F46"/>
    <w:rsid w:val="006B41E8"/>
    <w:rsid w:val="006B5CA7"/>
    <w:rsid w:val="006B624A"/>
    <w:rsid w:val="006D6F01"/>
    <w:rsid w:val="006E379A"/>
    <w:rsid w:val="006F69DA"/>
    <w:rsid w:val="00715A1F"/>
    <w:rsid w:val="00732EF6"/>
    <w:rsid w:val="00742995"/>
    <w:rsid w:val="007470E8"/>
    <w:rsid w:val="00752CE0"/>
    <w:rsid w:val="00755EDF"/>
    <w:rsid w:val="00782BA8"/>
    <w:rsid w:val="00786387"/>
    <w:rsid w:val="00790BBE"/>
    <w:rsid w:val="00793647"/>
    <w:rsid w:val="007A5751"/>
    <w:rsid w:val="007A6330"/>
    <w:rsid w:val="007B15A3"/>
    <w:rsid w:val="007D5CCD"/>
    <w:rsid w:val="007D6158"/>
    <w:rsid w:val="007E1B8E"/>
    <w:rsid w:val="007E3752"/>
    <w:rsid w:val="007F64DA"/>
    <w:rsid w:val="00820F60"/>
    <w:rsid w:val="008363B4"/>
    <w:rsid w:val="00852736"/>
    <w:rsid w:val="00857230"/>
    <w:rsid w:val="00880AD5"/>
    <w:rsid w:val="0088647F"/>
    <w:rsid w:val="00893BF7"/>
    <w:rsid w:val="008970BD"/>
    <w:rsid w:val="008A0A2E"/>
    <w:rsid w:val="008A5A83"/>
    <w:rsid w:val="008C1C67"/>
    <w:rsid w:val="008C3BCB"/>
    <w:rsid w:val="008C4EE8"/>
    <w:rsid w:val="008D0B91"/>
    <w:rsid w:val="008D134F"/>
    <w:rsid w:val="008F481A"/>
    <w:rsid w:val="00906A55"/>
    <w:rsid w:val="009156CE"/>
    <w:rsid w:val="009233CF"/>
    <w:rsid w:val="00930CB1"/>
    <w:rsid w:val="00931158"/>
    <w:rsid w:val="00931C7C"/>
    <w:rsid w:val="009322B9"/>
    <w:rsid w:val="00932529"/>
    <w:rsid w:val="0095422F"/>
    <w:rsid w:val="00955FB8"/>
    <w:rsid w:val="009634D0"/>
    <w:rsid w:val="0097333A"/>
    <w:rsid w:val="00982D87"/>
    <w:rsid w:val="00983E52"/>
    <w:rsid w:val="009A3942"/>
    <w:rsid w:val="009B273A"/>
    <w:rsid w:val="009B452B"/>
    <w:rsid w:val="009C1721"/>
    <w:rsid w:val="009C753B"/>
    <w:rsid w:val="009D1A93"/>
    <w:rsid w:val="00A16498"/>
    <w:rsid w:val="00A260A2"/>
    <w:rsid w:val="00A40CD8"/>
    <w:rsid w:val="00A47940"/>
    <w:rsid w:val="00A50D1E"/>
    <w:rsid w:val="00A576FF"/>
    <w:rsid w:val="00A66849"/>
    <w:rsid w:val="00A835BF"/>
    <w:rsid w:val="00AA03DD"/>
    <w:rsid w:val="00AB0745"/>
    <w:rsid w:val="00AB08C1"/>
    <w:rsid w:val="00AB2437"/>
    <w:rsid w:val="00AE13B6"/>
    <w:rsid w:val="00AF1259"/>
    <w:rsid w:val="00AF5B33"/>
    <w:rsid w:val="00B06E58"/>
    <w:rsid w:val="00B0730C"/>
    <w:rsid w:val="00B31424"/>
    <w:rsid w:val="00B50504"/>
    <w:rsid w:val="00B51996"/>
    <w:rsid w:val="00B62FBD"/>
    <w:rsid w:val="00B724E6"/>
    <w:rsid w:val="00B76AA9"/>
    <w:rsid w:val="00B77123"/>
    <w:rsid w:val="00B81735"/>
    <w:rsid w:val="00B90266"/>
    <w:rsid w:val="00B9126B"/>
    <w:rsid w:val="00BB657D"/>
    <w:rsid w:val="00BC0093"/>
    <w:rsid w:val="00BD22DC"/>
    <w:rsid w:val="00BD2852"/>
    <w:rsid w:val="00BD3D16"/>
    <w:rsid w:val="00BD591A"/>
    <w:rsid w:val="00BD5D71"/>
    <w:rsid w:val="00BE3819"/>
    <w:rsid w:val="00BE4E13"/>
    <w:rsid w:val="00BF1051"/>
    <w:rsid w:val="00BF2459"/>
    <w:rsid w:val="00C165C7"/>
    <w:rsid w:val="00C26850"/>
    <w:rsid w:val="00C56F04"/>
    <w:rsid w:val="00C62C3E"/>
    <w:rsid w:val="00C64FFB"/>
    <w:rsid w:val="00C656F2"/>
    <w:rsid w:val="00C72D85"/>
    <w:rsid w:val="00C91EEB"/>
    <w:rsid w:val="00CA7256"/>
    <w:rsid w:val="00CB7BFB"/>
    <w:rsid w:val="00CC06B3"/>
    <w:rsid w:val="00CD47FE"/>
    <w:rsid w:val="00CD4F52"/>
    <w:rsid w:val="00CD5EB8"/>
    <w:rsid w:val="00CF164E"/>
    <w:rsid w:val="00CF2A85"/>
    <w:rsid w:val="00CF6EE7"/>
    <w:rsid w:val="00D052FB"/>
    <w:rsid w:val="00D06E5F"/>
    <w:rsid w:val="00D07FBE"/>
    <w:rsid w:val="00D13C54"/>
    <w:rsid w:val="00D234AC"/>
    <w:rsid w:val="00D37DEB"/>
    <w:rsid w:val="00D37E8B"/>
    <w:rsid w:val="00D41727"/>
    <w:rsid w:val="00D47841"/>
    <w:rsid w:val="00D51C4D"/>
    <w:rsid w:val="00D63466"/>
    <w:rsid w:val="00D63922"/>
    <w:rsid w:val="00D6459E"/>
    <w:rsid w:val="00D64983"/>
    <w:rsid w:val="00D658B2"/>
    <w:rsid w:val="00D67D6D"/>
    <w:rsid w:val="00D7654F"/>
    <w:rsid w:val="00D8792F"/>
    <w:rsid w:val="00D96E6B"/>
    <w:rsid w:val="00DA710B"/>
    <w:rsid w:val="00DB7C2D"/>
    <w:rsid w:val="00DD28DE"/>
    <w:rsid w:val="00DD3108"/>
    <w:rsid w:val="00DD5F36"/>
    <w:rsid w:val="00DE42BC"/>
    <w:rsid w:val="00DE42FE"/>
    <w:rsid w:val="00DF0E7D"/>
    <w:rsid w:val="00DF2A7F"/>
    <w:rsid w:val="00DF3E2B"/>
    <w:rsid w:val="00DF669C"/>
    <w:rsid w:val="00E201D2"/>
    <w:rsid w:val="00E21D26"/>
    <w:rsid w:val="00E32E19"/>
    <w:rsid w:val="00E358A2"/>
    <w:rsid w:val="00E364B0"/>
    <w:rsid w:val="00E46253"/>
    <w:rsid w:val="00E57015"/>
    <w:rsid w:val="00E66560"/>
    <w:rsid w:val="00E67A56"/>
    <w:rsid w:val="00E815EB"/>
    <w:rsid w:val="00E877B5"/>
    <w:rsid w:val="00E9192F"/>
    <w:rsid w:val="00E93DC5"/>
    <w:rsid w:val="00EA31B3"/>
    <w:rsid w:val="00EA5ECC"/>
    <w:rsid w:val="00EA6FB9"/>
    <w:rsid w:val="00EB7C17"/>
    <w:rsid w:val="00EF080C"/>
    <w:rsid w:val="00EF3259"/>
    <w:rsid w:val="00F0128F"/>
    <w:rsid w:val="00F11F0C"/>
    <w:rsid w:val="00F12248"/>
    <w:rsid w:val="00F12ECD"/>
    <w:rsid w:val="00F16360"/>
    <w:rsid w:val="00F17AD9"/>
    <w:rsid w:val="00F411B4"/>
    <w:rsid w:val="00F42766"/>
    <w:rsid w:val="00F505AD"/>
    <w:rsid w:val="00F50C40"/>
    <w:rsid w:val="00F524EA"/>
    <w:rsid w:val="00F55765"/>
    <w:rsid w:val="00F571DC"/>
    <w:rsid w:val="00F66FA1"/>
    <w:rsid w:val="00F72FF6"/>
    <w:rsid w:val="00F77B8C"/>
    <w:rsid w:val="00F9113F"/>
    <w:rsid w:val="00FF1E49"/>
    <w:rsid w:val="00FF2A2D"/>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Note Heading"/>
    <w:basedOn w:val="a"/>
    <w:next w:val="a"/>
    <w:link w:val="ac"/>
    <w:rsid w:val="00C656F2"/>
    <w:pPr>
      <w:jc w:val="center"/>
    </w:pPr>
    <w:rPr>
      <w:rFonts w:ascii="ＤＦ平成ゴシック体W5" w:eastAsia="ＤＦ平成ゴシック体W5" w:hAnsi="ＭＳ 明朝"/>
      <w:sz w:val="22"/>
      <w:szCs w:val="20"/>
    </w:rPr>
  </w:style>
  <w:style w:type="character" w:customStyle="1" w:styleId="ac">
    <w:name w:val="記 (文字)"/>
    <w:link w:val="ab"/>
    <w:rsid w:val="00C656F2"/>
    <w:rPr>
      <w:rFonts w:ascii="ＤＦ平成ゴシック体W5" w:eastAsia="ＤＦ平成ゴシック体W5" w:hAnsi="ＭＳ 明朝"/>
      <w:kern w:val="2"/>
      <w:sz w:val="22"/>
    </w:rPr>
  </w:style>
  <w:style w:type="paragraph" w:styleId="ad">
    <w:name w:val="Closing"/>
    <w:basedOn w:val="a"/>
    <w:link w:val="ae"/>
    <w:rsid w:val="00C656F2"/>
    <w:pPr>
      <w:jc w:val="right"/>
    </w:pPr>
    <w:rPr>
      <w:rFonts w:ascii="ＤＦ平成ゴシック体W5" w:eastAsia="ＤＦ平成ゴシック体W5" w:hAnsi="ＭＳ 明朝"/>
      <w:sz w:val="22"/>
      <w:szCs w:val="20"/>
    </w:rPr>
  </w:style>
  <w:style w:type="character" w:customStyle="1" w:styleId="ae">
    <w:name w:val="結語 (文字)"/>
    <w:link w:val="ad"/>
    <w:rsid w:val="00C656F2"/>
    <w:rPr>
      <w:rFonts w:ascii="ＤＦ平成ゴシック体W5" w:eastAsia="ＤＦ平成ゴシック体W5" w:hAnsi="ＭＳ 明朝"/>
      <w:kern w:val="2"/>
      <w:sz w:val="22"/>
    </w:rPr>
  </w:style>
  <w:style w:type="character" w:customStyle="1" w:styleId="UnresolvedMention">
    <w:name w:val="Unresolved Mention"/>
    <w:basedOn w:val="a0"/>
    <w:uiPriority w:val="99"/>
    <w:semiHidden/>
    <w:unhideWhenUsed/>
    <w:rsid w:val="00E32E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Note Heading"/>
    <w:basedOn w:val="a"/>
    <w:next w:val="a"/>
    <w:link w:val="ac"/>
    <w:rsid w:val="00C656F2"/>
    <w:pPr>
      <w:jc w:val="center"/>
    </w:pPr>
    <w:rPr>
      <w:rFonts w:ascii="ＤＦ平成ゴシック体W5" w:eastAsia="ＤＦ平成ゴシック体W5" w:hAnsi="ＭＳ 明朝"/>
      <w:sz w:val="22"/>
      <w:szCs w:val="20"/>
    </w:rPr>
  </w:style>
  <w:style w:type="character" w:customStyle="1" w:styleId="ac">
    <w:name w:val="記 (文字)"/>
    <w:link w:val="ab"/>
    <w:rsid w:val="00C656F2"/>
    <w:rPr>
      <w:rFonts w:ascii="ＤＦ平成ゴシック体W5" w:eastAsia="ＤＦ平成ゴシック体W5" w:hAnsi="ＭＳ 明朝"/>
      <w:kern w:val="2"/>
      <w:sz w:val="22"/>
    </w:rPr>
  </w:style>
  <w:style w:type="paragraph" w:styleId="ad">
    <w:name w:val="Closing"/>
    <w:basedOn w:val="a"/>
    <w:link w:val="ae"/>
    <w:rsid w:val="00C656F2"/>
    <w:pPr>
      <w:jc w:val="right"/>
    </w:pPr>
    <w:rPr>
      <w:rFonts w:ascii="ＤＦ平成ゴシック体W5" w:eastAsia="ＤＦ平成ゴシック体W5" w:hAnsi="ＭＳ 明朝"/>
      <w:sz w:val="22"/>
      <w:szCs w:val="20"/>
    </w:rPr>
  </w:style>
  <w:style w:type="character" w:customStyle="1" w:styleId="ae">
    <w:name w:val="結語 (文字)"/>
    <w:link w:val="ad"/>
    <w:rsid w:val="00C656F2"/>
    <w:rPr>
      <w:rFonts w:ascii="ＤＦ平成ゴシック体W5" w:eastAsia="ＤＦ平成ゴシック体W5" w:hAnsi="ＭＳ 明朝"/>
      <w:kern w:val="2"/>
      <w:sz w:val="22"/>
    </w:rPr>
  </w:style>
  <w:style w:type="character" w:customStyle="1" w:styleId="UnresolvedMention">
    <w:name w:val="Unresolved Mention"/>
    <w:basedOn w:val="a0"/>
    <w:uiPriority w:val="99"/>
    <w:semiHidden/>
    <w:unhideWhenUsed/>
    <w:rsid w:val="00E3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ptc.jp/" TargetMode="External"/><Relationship Id="rId4" Type="http://schemas.microsoft.com/office/2007/relationships/stylesWithEffects" Target="stylesWithEffects.xml"/><Relationship Id="rId9" Type="http://schemas.openxmlformats.org/officeDocument/2006/relationships/hyperlink" Target="mailto:denki@kpt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7726-E2FB-4C48-AF2E-216B1EEC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経済記者クラブ資料配付</vt:lpstr>
      <vt:lpstr>経済記者クラブ資料配付</vt:lpstr>
    </vt:vector>
  </TitlesOfParts>
  <Company>京都府中小企業技術センター</Company>
  <LinksUpToDate>false</LinksUpToDate>
  <CharactersWithSpaces>1585</CharactersWithSpaces>
  <SharedDoc>false</SharedDoc>
  <HLinks>
    <vt:vector size="6" baseType="variant">
      <vt:variant>
        <vt:i4>4194429</vt:i4>
      </vt:variant>
      <vt:variant>
        <vt:i4>6</vt:i4>
      </vt:variant>
      <vt:variant>
        <vt:i4>0</vt:i4>
      </vt:variant>
      <vt:variant>
        <vt:i4>5</vt:i4>
      </vt:variant>
      <vt:variant>
        <vt:lpwstr>mailto:denki@kptc.jp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経済記者クラブ資料配付</dc:title>
  <dc:creator>furuyama</dc:creator>
  <cp:lastModifiedBy>鋪田 雅史</cp:lastModifiedBy>
  <cp:revision>2</cp:revision>
  <cp:lastPrinted>2020-07-01T23:54:00Z</cp:lastPrinted>
  <dcterms:created xsi:type="dcterms:W3CDTF">2024-04-01T07:23:00Z</dcterms:created>
  <dcterms:modified xsi:type="dcterms:W3CDTF">2024-04-01T07:23:00Z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