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92" w:rsidRDefault="004E7F7C" w:rsidP="00466992">
      <w:pPr>
        <w:spacing w:line="240" w:lineRule="exact"/>
        <w:rPr>
          <w:rFonts w:ascii="HGS創英角ﾎﾟｯﾌﾟ体" w:eastAsia="HGS創英角ﾎﾟｯﾌﾟ体" w:hAnsi="HGS創英角ﾎﾟｯﾌﾟ体" w:hint="eastAsia"/>
          <w:sz w:val="40"/>
          <w:szCs w:val="40"/>
        </w:rPr>
      </w:pPr>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-310515</wp:posOffset>
                </wp:positionV>
                <wp:extent cx="5828030" cy="369570"/>
                <wp:effectExtent l="0" t="381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992" w:rsidRPr="00A21145" w:rsidRDefault="00466992">
                            <w:pPr>
                              <w:rPr>
                                <w:rFonts w:ascii="HGS創英角ﾎﾟｯﾌﾟ体" w:eastAsia="HGS創英角ﾎﾟｯﾌﾟ体" w:hAnsi="HGS創英角ﾎﾟｯﾌﾟ体" w:hint="eastAsia"/>
                                <w:sz w:val="28"/>
                                <w:szCs w:val="32"/>
                              </w:rPr>
                            </w:pPr>
                            <w:r w:rsidRPr="00A21145">
                              <w:rPr>
                                <w:rFonts w:ascii="HGS創英角ﾎﾟｯﾌﾟ体" w:eastAsia="HGS創英角ﾎﾟｯﾌﾟ体" w:hAnsi="HGS創英角ﾎﾟｯﾌﾟ体" w:hint="eastAsia"/>
                                <w:sz w:val="28"/>
                                <w:szCs w:val="32"/>
                              </w:rPr>
                              <w:t>京都府中小企業技術センター中丹技術支援室からのお知らせ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5pt;margin-top:-24.45pt;width:458.9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" stroked="f">
                <v:textbox inset="5.85pt,.7pt,5.85pt,.7pt">
                  <w:txbxContent>
                    <w:p w:rsidR="00466992" w:rsidRPr="00A21145" w:rsidRDefault="00466992">
                      <w:pPr>
                        <w:rPr>
                          <w:rFonts w:ascii="HGS創英角ﾎﾟｯﾌﾟ体" w:eastAsia="HGS創英角ﾎﾟｯﾌﾟ体" w:hAnsi="HGS創英角ﾎﾟｯﾌﾟ体" w:hint="eastAsia"/>
                          <w:sz w:val="28"/>
                          <w:szCs w:val="32"/>
                        </w:rPr>
                      </w:pPr>
                      <w:r w:rsidRPr="00A21145">
                        <w:rPr>
                          <w:rFonts w:ascii="HGS創英角ﾎﾟｯﾌﾟ体" w:eastAsia="HGS創英角ﾎﾟｯﾌﾟ体" w:hAnsi="HGS創英角ﾎﾟｯﾌﾟ体" w:hint="eastAsia"/>
                          <w:sz w:val="28"/>
                          <w:szCs w:val="32"/>
                        </w:rPr>
                        <w:t>京都府中小企業技術センター中丹技術支援室からのお知らせ</w:t>
                      </w:r>
                    </w:p>
                  </w:txbxContent>
                </v:textbox>
              </v:shape>
            </w:pict>
          </mc:Fallback>
        </mc:AlternateContent>
      </w:r>
    </w:p>
    <w:p w:rsidR="00466992" w:rsidRDefault="004E7F7C" w:rsidP="00466992">
      <w:pPr>
        <w:spacing w:line="240" w:lineRule="exact"/>
        <w:rPr>
          <w:rFonts w:ascii="HGS創英角ﾎﾟｯﾌﾟ体" w:eastAsia="HGS創英角ﾎﾟｯﾌﾟ体" w:hAnsi="HGS創英角ﾎﾟｯﾌﾟ体" w:hint="eastAsia"/>
          <w:sz w:val="40"/>
          <w:szCs w:val="40"/>
        </w:rPr>
      </w:pPr>
      <w:r>
        <w:rPr>
          <w:rFonts w:ascii="HGS創英角ﾎﾟｯﾌﾟ体" w:eastAsia="HGS創英角ﾎﾟｯﾌﾟ体" w:hAnsi="HGS創英角ﾎﾟｯﾌﾟ体" w:hint="eastAsia"/>
          <w:noProof/>
          <w:sz w:val="40"/>
          <w:szCs w:val="40"/>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78740</wp:posOffset>
                </wp:positionV>
                <wp:extent cx="6200775" cy="723900"/>
                <wp:effectExtent l="9525" t="78740" r="7620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23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6.2pt;width:488.25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">
                <v:shadow on="t" opacity=".5" offset="6pt,-6pt"/>
              </v:rect>
            </w:pict>
          </mc:Fallback>
        </mc:AlternateContent>
      </w:r>
    </w:p>
    <w:p w:rsidR="00466992" w:rsidRPr="00D06E5F" w:rsidRDefault="00466992" w:rsidP="00466992">
      <w:pPr>
        <w:spacing w:afterLines="20" w:after="58" w:line="480" w:lineRule="exact"/>
        <w:jc w:val="center"/>
        <w:rPr>
          <w:rFonts w:ascii="HGS創英角ﾎﾟｯﾌﾟ体" w:eastAsia="HGS創英角ﾎﾟｯﾌﾟ体" w:hAnsi="HGS創英角ﾎﾟｯﾌﾟ体" w:hint="eastAsia"/>
          <w:sz w:val="32"/>
          <w:szCs w:val="40"/>
        </w:rPr>
      </w:pPr>
      <w:r>
        <w:rPr>
          <w:rFonts w:ascii="HGS創英角ﾎﾟｯﾌﾟ体" w:eastAsia="HGS創英角ﾎﾟｯﾌﾟ体" w:hAnsi="HGS創英角ﾎﾟｯﾌﾟ体" w:hint="eastAsia"/>
          <w:sz w:val="32"/>
          <w:szCs w:val="40"/>
        </w:rPr>
        <w:t>工業部品に付着した異物の洗浄度の評価について</w:t>
      </w:r>
    </w:p>
    <w:p w:rsidR="00466992" w:rsidRPr="003146D6" w:rsidRDefault="00466992" w:rsidP="00466992">
      <w:pPr>
        <w:spacing w:line="360" w:lineRule="exact"/>
        <w:jc w:val="center"/>
        <w:rPr>
          <w:rFonts w:ascii="HGS創英角ﾎﾟｯﾌﾟ体" w:eastAsia="HGS創英角ﾎﾟｯﾌﾟ体" w:hAnsi="HGS創英角ﾎﾟｯﾌﾟ体" w:hint="eastAsia"/>
          <w:sz w:val="30"/>
          <w:szCs w:val="30"/>
        </w:rPr>
      </w:pPr>
      <w:r>
        <w:rPr>
          <w:rFonts w:ascii="HGS創英角ﾎﾟｯﾌﾟ体" w:eastAsia="HGS創英角ﾎﾟｯﾌﾟ体" w:hAnsi="HGS創英角ﾎﾟｯﾌﾟ体" w:hint="eastAsia"/>
          <w:sz w:val="30"/>
          <w:szCs w:val="30"/>
        </w:rPr>
        <w:t>＜コンタミネーション解析システムの期間限定利用＞</w:t>
      </w:r>
    </w:p>
    <w:p w:rsidR="00466992" w:rsidRPr="003231EE" w:rsidRDefault="00466992" w:rsidP="00466992">
      <w:pPr>
        <w:ind w:right="-23"/>
        <w:jc w:val="right"/>
        <w:rPr>
          <w:rFonts w:ascii="ＭＳ 明朝" w:hAnsi="ＭＳ 明朝" w:hint="eastAsia"/>
          <w:sz w:val="22"/>
          <w:szCs w:val="22"/>
        </w:rPr>
      </w:pPr>
      <w:r w:rsidRPr="006B624A">
        <w:rPr>
          <w:rFonts w:ascii="ＭＳ 明朝" w:hAnsi="ＭＳ 明朝" w:hint="eastAsia"/>
        </w:rPr>
        <w:t xml:space="preserve">　　　               　　　　           　　　　　　　　　 　   </w:t>
      </w:r>
    </w:p>
    <w:p w:rsidR="00466992" w:rsidRPr="00F841DB" w:rsidRDefault="00466992" w:rsidP="001F23FB">
      <w:pPr>
        <w:snapToGrid w:val="0"/>
        <w:spacing w:beforeLines="50" w:before="145" w:afterLines="50" w:after="145" w:line="280" w:lineRule="exact"/>
        <w:ind w:firstLineChars="100" w:firstLine="241"/>
        <w:rPr>
          <w:rFonts w:ascii="ＤＦ平成ゴシック体W5" w:eastAsia="ＤＦ平成ゴシック体W5" w:hint="eastAsia"/>
          <w:szCs w:val="21"/>
        </w:rPr>
      </w:pPr>
      <w:r>
        <w:rPr>
          <w:rFonts w:ascii="ＤＦ平成ゴシック体W5" w:eastAsia="ＤＦ平成ゴシック体W5" w:hint="eastAsia"/>
          <w:szCs w:val="21"/>
        </w:rPr>
        <w:t>最近、自動車等関連部品における洗浄度の評価への要求レベルが厳しくなり、洗浄しきれなかった異物（コンタミネーション）の大きさ・形状の解析まで求められる現場が増えています。京都府中小企業技術センター中丹技術支援室では、このような品質管理の手法の変化に対応し、顧客満足度を高めるために、工業規格に対応した洗浄度の評価方法の概要や解析装置のトレンドに関するセミナーを開催します。また、セミナー終了後から一定期間、当センターにてデモ機を設置させていただきますので、自社製品の洗浄度評価やコンタミネーションの解析をご自由にお試しいただけます。</w:t>
      </w:r>
    </w:p>
    <w:p w:rsidR="00466992" w:rsidRPr="00793647" w:rsidRDefault="00466992" w:rsidP="001F23FB">
      <w:pPr>
        <w:snapToGrid w:val="0"/>
        <w:spacing w:beforeLines="50" w:before="145" w:afterLines="50" w:after="145" w:line="280" w:lineRule="exact"/>
        <w:ind w:firstLineChars="100" w:firstLine="241"/>
        <w:rPr>
          <w:rFonts w:ascii="ＤＦ平成ゴシック体W5" w:eastAsia="ＤＦ平成ゴシック体W5" w:hint="eastAsia"/>
          <w:szCs w:val="21"/>
        </w:rPr>
      </w:pPr>
    </w:p>
    <w:p w:rsidR="00466992" w:rsidRPr="0038259F" w:rsidRDefault="00466992" w:rsidP="001F23FB">
      <w:pPr>
        <w:snapToGrid w:val="0"/>
        <w:spacing w:beforeLines="50" w:before="145" w:afterLines="50" w:after="145" w:line="240" w:lineRule="exact"/>
        <w:jc w:val="center"/>
        <w:rPr>
          <w:rFonts w:ascii="ＤＦ平成ゴシック体W5" w:eastAsia="ＤＦ平成ゴシック体W5" w:hAnsi="ＭＳ 明朝" w:hint="eastAsia"/>
          <w:sz w:val="20"/>
          <w:szCs w:val="20"/>
        </w:rPr>
      </w:pPr>
      <w:r w:rsidRPr="0038259F">
        <w:rPr>
          <w:rFonts w:ascii="ＤＦ平成ゴシック体W5" w:eastAsia="ＤＦ平成ゴシック体W5" w:hAnsi="ＭＳ 明朝" w:hint="eastAsia"/>
          <w:sz w:val="20"/>
          <w:szCs w:val="20"/>
        </w:rPr>
        <w:t>記</w:t>
      </w:r>
    </w:p>
    <w:p w:rsidR="00466992" w:rsidRPr="00793647" w:rsidRDefault="00466992" w:rsidP="00466992">
      <w:pPr>
        <w:snapToGrid w:val="0"/>
        <w:spacing w:line="240" w:lineRule="exact"/>
        <w:ind w:right="873"/>
        <w:rPr>
          <w:rFonts w:ascii="ＤＦ平成ゴシック体W5" w:eastAsia="ＤＦ平成ゴシック体W5" w:hAnsi="ＭＳ 明朝" w:hint="eastAsia"/>
          <w:szCs w:val="21"/>
        </w:rPr>
      </w:pPr>
      <w:r w:rsidRPr="00793647">
        <w:rPr>
          <w:rFonts w:ascii="ＤＦ平成ゴシック体W5" w:eastAsia="ＤＦ平成ゴシック体W5" w:hAnsi="ＭＳ 明朝" w:hint="eastAsia"/>
          <w:szCs w:val="21"/>
        </w:rPr>
        <w:t>１ 主　　催　京都府中小企業技術センター</w:t>
      </w:r>
    </w:p>
    <w:p w:rsidR="00466992" w:rsidRPr="00793647" w:rsidRDefault="00466992" w:rsidP="001F23FB">
      <w:pPr>
        <w:spacing w:beforeLines="50" w:before="145" w:line="240" w:lineRule="exact"/>
        <w:rPr>
          <w:rFonts w:ascii="ＤＦ平成ゴシック体W5" w:eastAsia="ＤＦ平成ゴシック体W5" w:hAnsi="ＭＳ 明朝" w:hint="eastAsia"/>
          <w:szCs w:val="21"/>
        </w:rPr>
      </w:pPr>
      <w:r w:rsidRPr="00793647">
        <w:rPr>
          <w:rFonts w:ascii="ＤＦ平成ゴシック体W5" w:eastAsia="ＤＦ平成ゴシック体W5" w:hAnsi="ＭＳ 明朝" w:hint="eastAsia"/>
          <w:szCs w:val="21"/>
        </w:rPr>
        <w:t xml:space="preserve">２ </w:t>
      </w:r>
      <w:r w:rsidRPr="00793647">
        <w:rPr>
          <w:rFonts w:ascii="ＤＦ平成ゴシック体W5" w:eastAsia="ＤＦ平成ゴシック体W5" w:hAnsi="ＭＳ 明朝" w:hint="eastAsia"/>
          <w:spacing w:val="94"/>
          <w:kern w:val="0"/>
          <w:szCs w:val="21"/>
          <w:fitText w:val="1004" w:id="89342464"/>
        </w:rPr>
        <w:t>開催</w:t>
      </w:r>
      <w:r w:rsidRPr="00793647">
        <w:rPr>
          <w:rFonts w:ascii="ＤＦ平成ゴシック体W5" w:eastAsia="ＤＦ平成ゴシック体W5" w:hAnsi="ＭＳ 明朝" w:hint="eastAsia"/>
          <w:kern w:val="0"/>
          <w:szCs w:val="21"/>
          <w:fitText w:val="1004" w:id="89342464"/>
        </w:rPr>
        <w:t>日</w:t>
      </w:r>
      <w:r w:rsidRPr="00793647">
        <w:rPr>
          <w:rFonts w:ascii="ＤＦ平成ゴシック体W5" w:eastAsia="ＤＦ平成ゴシック体W5" w:hAnsi="ＭＳ 明朝" w:hint="eastAsia"/>
          <w:szCs w:val="21"/>
        </w:rPr>
        <w:t xml:space="preserve">　平成2</w:t>
      </w:r>
      <w:r>
        <w:rPr>
          <w:rFonts w:ascii="ＤＦ平成ゴシック体W5" w:eastAsia="ＤＦ平成ゴシック体W5" w:hAnsi="ＭＳ 明朝" w:hint="eastAsia"/>
          <w:szCs w:val="21"/>
        </w:rPr>
        <w:t>9年9</w:t>
      </w:r>
      <w:r w:rsidRPr="00793647">
        <w:rPr>
          <w:rFonts w:ascii="ＤＦ平成ゴシック体W5" w:eastAsia="ＤＦ平成ゴシック体W5" w:hAnsi="ＭＳ 明朝" w:hint="eastAsia"/>
          <w:szCs w:val="21"/>
        </w:rPr>
        <w:t>月</w:t>
      </w:r>
      <w:r>
        <w:rPr>
          <w:rFonts w:ascii="ＤＦ平成ゴシック体W5" w:eastAsia="ＤＦ平成ゴシック体W5" w:hAnsi="ＭＳ 明朝" w:hint="eastAsia"/>
          <w:szCs w:val="21"/>
        </w:rPr>
        <w:t>8日（金</w:t>
      </w:r>
      <w:r w:rsidRPr="00793647">
        <w:rPr>
          <w:rFonts w:ascii="ＤＦ平成ゴシック体W5" w:eastAsia="ＤＦ平成ゴシック体W5" w:hAnsi="ＭＳ 明朝" w:hint="eastAsia"/>
          <w:szCs w:val="21"/>
        </w:rPr>
        <w:t xml:space="preserve">）　</w:t>
      </w:r>
      <w:r>
        <w:rPr>
          <w:rFonts w:ascii="ＤＦ平成ゴシック体W5" w:eastAsia="ＤＦ平成ゴシック体W5" w:hAnsi="ＭＳ 明朝" w:hint="eastAsia"/>
          <w:szCs w:val="21"/>
        </w:rPr>
        <w:t>13:3</w:t>
      </w:r>
      <w:r w:rsidRPr="00793647">
        <w:rPr>
          <w:rFonts w:ascii="ＤＦ平成ゴシック体W5" w:eastAsia="ＤＦ平成ゴシック体W5" w:hAnsi="ＭＳ 明朝" w:hint="eastAsia"/>
          <w:szCs w:val="21"/>
        </w:rPr>
        <w:t>0～</w:t>
      </w:r>
      <w:r>
        <w:rPr>
          <w:rFonts w:ascii="ＤＦ平成ゴシック体W5" w:eastAsia="ＤＦ平成ゴシック体W5" w:hAnsi="ＭＳ 明朝" w:hint="eastAsia"/>
          <w:szCs w:val="21"/>
        </w:rPr>
        <w:t>16:30</w:t>
      </w:r>
    </w:p>
    <w:p w:rsidR="00466992" w:rsidRPr="00793647" w:rsidRDefault="00466992" w:rsidP="001F23FB">
      <w:pPr>
        <w:spacing w:beforeLines="50" w:before="145" w:line="240" w:lineRule="exact"/>
        <w:ind w:left="1610" w:hangingChars="668" w:hanging="1610"/>
        <w:rPr>
          <w:rFonts w:ascii="ＤＦ平成ゴシック体W5" w:eastAsia="ＤＦ平成ゴシック体W5" w:hAnsi="ＭＳ 明朝" w:hint="eastAsia"/>
          <w:szCs w:val="21"/>
        </w:rPr>
      </w:pPr>
      <w:r w:rsidRPr="00793647">
        <w:rPr>
          <w:rFonts w:ascii="ＤＦ平成ゴシック体W5" w:eastAsia="ＤＦ平成ゴシック体W5" w:hAnsi="ＭＳ 明朝" w:hint="eastAsia"/>
          <w:szCs w:val="21"/>
        </w:rPr>
        <w:t xml:space="preserve">３ </w:t>
      </w:r>
      <w:r>
        <w:rPr>
          <w:rFonts w:ascii="ＤＦ平成ゴシック体W5" w:eastAsia="ＤＦ平成ゴシック体W5" w:hAnsi="ＭＳ 明朝" w:hint="eastAsia"/>
          <w:szCs w:val="21"/>
        </w:rPr>
        <w:t>開催場所　京都府中小企業技術センター　中丹技術支援室</w:t>
      </w:r>
      <w:r w:rsidRPr="00793647">
        <w:rPr>
          <w:rFonts w:ascii="ＤＦ平成ゴシック体W5" w:eastAsia="ＤＦ平成ゴシック体W5" w:hAnsi="ＭＳ 明朝" w:hint="eastAsia"/>
          <w:szCs w:val="21"/>
        </w:rPr>
        <w:t xml:space="preserve">　</w:t>
      </w:r>
      <w:r>
        <w:rPr>
          <w:rFonts w:ascii="ＤＦ平成ゴシック体W5" w:eastAsia="ＤＦ平成ゴシック体W5" w:hAnsi="ＭＳ 明朝" w:hint="eastAsia"/>
          <w:szCs w:val="21"/>
        </w:rPr>
        <w:t>2</w:t>
      </w:r>
      <w:r w:rsidRPr="00793647">
        <w:rPr>
          <w:rFonts w:ascii="ＤＦ平成ゴシック体W5" w:eastAsia="ＤＦ平成ゴシック体W5" w:hAnsi="ＭＳ 明朝" w:hint="eastAsia"/>
          <w:szCs w:val="21"/>
        </w:rPr>
        <w:t>階　研修室</w:t>
      </w:r>
      <w:r w:rsidRPr="00793647">
        <w:rPr>
          <w:rFonts w:ascii="ＤＦ平成ゴシック体W5" w:eastAsia="ＤＦ平成ゴシック体W5" w:hAnsi="ＭＳ 明朝" w:hint="eastAsia"/>
          <w:szCs w:val="21"/>
        </w:rPr>
        <w:br/>
      </w:r>
      <w:r>
        <w:rPr>
          <w:rFonts w:ascii="ＤＦ平成ゴシック体W5" w:eastAsia="ＤＦ平成ゴシック体W5" w:hAnsi="ＭＳ 明朝" w:hint="eastAsia"/>
          <w:szCs w:val="21"/>
        </w:rPr>
        <w:t>（綾部市青野町西馬場下38-1</w:t>
      </w:r>
      <w:r w:rsidRPr="00793647">
        <w:rPr>
          <w:rFonts w:ascii="ＤＦ平成ゴシック体W5" w:eastAsia="ＤＦ平成ゴシック体W5" w:hAnsi="ＭＳ 明朝" w:hint="eastAsia"/>
          <w:szCs w:val="21"/>
        </w:rPr>
        <w:t>）</w:t>
      </w:r>
    </w:p>
    <w:p w:rsidR="00466992" w:rsidRPr="00793647" w:rsidRDefault="00466992" w:rsidP="001F23FB">
      <w:pPr>
        <w:spacing w:beforeLines="50" w:before="145" w:line="240" w:lineRule="exact"/>
        <w:rPr>
          <w:rFonts w:ascii="ＤＦ平成ゴシック体W5" w:eastAsia="ＤＦ平成ゴシック体W5" w:hAnsi="ＭＳ 明朝" w:hint="eastAsia"/>
          <w:szCs w:val="21"/>
        </w:rPr>
      </w:pPr>
      <w:r w:rsidRPr="00793647">
        <w:rPr>
          <w:rFonts w:ascii="ＤＦ平成ゴシック体W5" w:eastAsia="ＤＦ平成ゴシック体W5" w:hAnsi="ＭＳ 明朝" w:hint="eastAsia"/>
          <w:szCs w:val="21"/>
        </w:rPr>
        <w:t>４ 対　　象</w:t>
      </w:r>
      <w:r>
        <w:rPr>
          <w:rFonts w:ascii="ＤＦ平成ゴシック体W5" w:eastAsia="ＤＦ平成ゴシック体W5" w:hAnsi="ＭＳ 明朝" w:hint="eastAsia"/>
          <w:szCs w:val="21"/>
        </w:rPr>
        <w:t xml:space="preserve">　品質管理部門</w:t>
      </w:r>
      <w:r w:rsidRPr="00793647">
        <w:rPr>
          <w:rFonts w:ascii="ＤＦ平成ゴシック体W5" w:eastAsia="ＤＦ平成ゴシック体W5" w:hAnsi="ＭＳ 明朝" w:hint="eastAsia"/>
          <w:szCs w:val="21"/>
        </w:rPr>
        <w:t>、</w:t>
      </w:r>
      <w:r>
        <w:rPr>
          <w:rFonts w:ascii="ＤＦ平成ゴシック体W5" w:eastAsia="ＤＦ平成ゴシック体W5" w:hAnsi="ＭＳ 明朝" w:hint="eastAsia"/>
          <w:szCs w:val="21"/>
        </w:rPr>
        <w:t>製造</w:t>
      </w:r>
      <w:r w:rsidRPr="00793647">
        <w:rPr>
          <w:rFonts w:ascii="ＤＦ平成ゴシック体W5" w:eastAsia="ＤＦ平成ゴシック体W5" w:hAnsi="ＭＳ 明朝" w:hint="eastAsia"/>
          <w:szCs w:val="21"/>
        </w:rPr>
        <w:t>部門等に従事している方</w:t>
      </w:r>
    </w:p>
    <w:p w:rsidR="00466992" w:rsidRDefault="004E7F7C" w:rsidP="001F23FB">
      <w:pPr>
        <w:spacing w:beforeLines="50" w:before="145" w:afterLines="100" w:after="291" w:line="240" w:lineRule="exact"/>
        <w:rPr>
          <w:rFonts w:ascii="ＤＦ平成ゴシック体W5" w:eastAsia="ＤＦ平成ゴシック体W5" w:hAnsi="ＭＳ 明朝" w:hint="eastAsia"/>
          <w:szCs w:val="21"/>
        </w:rPr>
      </w:pPr>
      <w:r>
        <w:rPr>
          <w:rFonts w:ascii="ＤＦ平成ゴシック体W5" w:eastAsia="ＤＦ平成ゴシック体W5"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344170</wp:posOffset>
                </wp:positionV>
                <wp:extent cx="6414135" cy="2609850"/>
                <wp:effectExtent l="19050" t="20320" r="24765" b="273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26098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0;margin-top:27.1pt;width:505.0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" filled="f" strokeweight="3pt">
                <v:stroke linestyle="thinThin"/>
              </v:roundrect>
            </w:pict>
          </mc:Fallback>
        </mc:AlternateContent>
      </w:r>
      <w:r w:rsidR="00466992" w:rsidRPr="00793647">
        <w:rPr>
          <w:rFonts w:ascii="ＤＦ平成ゴシック体W5" w:eastAsia="ＤＦ平成ゴシック体W5" w:hAnsi="ＭＳ 明朝" w:hint="eastAsia"/>
          <w:szCs w:val="21"/>
        </w:rPr>
        <w:t xml:space="preserve">５ </w:t>
      </w:r>
      <w:r w:rsidR="00466992">
        <w:rPr>
          <w:rFonts w:ascii="ＤＦ平成ゴシック体W5" w:eastAsia="ＤＦ平成ゴシック体W5" w:hAnsi="ＭＳ 明朝" w:hint="eastAsia"/>
          <w:szCs w:val="21"/>
        </w:rPr>
        <w:t>内　　容</w:t>
      </w:r>
    </w:p>
    <w:p w:rsidR="00466992" w:rsidRPr="00612F66" w:rsidRDefault="00466992" w:rsidP="001F23FB">
      <w:pPr>
        <w:pStyle w:val="a9"/>
        <w:spacing w:afterLines="50" w:after="145"/>
        <w:rPr>
          <w:rFonts w:ascii="ＤＦ平成ゴシック体W5" w:eastAsia="ＤＦ平成ゴシック体W5" w:hAnsi="ＤＦ平成ゴシック体W5" w:hint="eastAsia"/>
          <w:b/>
        </w:rPr>
      </w:pPr>
      <w:r>
        <w:rPr>
          <w:rFonts w:ascii="ＤＦ平成ゴシック体W5" w:eastAsia="ＤＦ平成ゴシック体W5" w:hAnsi="ＤＦ平成ゴシック体W5" w:hint="eastAsia"/>
        </w:rPr>
        <w:t xml:space="preserve">　　</w:t>
      </w:r>
      <w:r w:rsidRPr="00550CEC">
        <w:rPr>
          <w:rFonts w:ascii="ＤＦ平成ゴシック体W5" w:eastAsia="ＤＦ平成ゴシック体W5" w:hAnsi="ＤＦ平成ゴシック体W5" w:hint="eastAsia"/>
          <w:b/>
          <w:sz w:val="21"/>
        </w:rPr>
        <w:t>【セミナー】</w:t>
      </w:r>
    </w:p>
    <w:p w:rsidR="00466992" w:rsidRPr="00612F66" w:rsidRDefault="004E7F7C" w:rsidP="001F23FB">
      <w:pPr>
        <w:pStyle w:val="a9"/>
        <w:spacing w:afterLines="50" w:after="145"/>
        <w:rPr>
          <w:rFonts w:ascii="ＤＦ平成ゴシック体W5" w:eastAsia="ＤＦ平成ゴシック体W5" w:hAnsi="ＤＦ平成ゴシック体W5" w:hint="eastAsia"/>
          <w:b/>
        </w:rPr>
      </w:pPr>
      <w:r>
        <w:rPr>
          <w:noProof/>
        </w:rPr>
        <w:drawing>
          <wp:anchor distT="0" distB="0" distL="114300" distR="114300" simplePos="0" relativeHeight="251659776" behindDoc="0" locked="0" layoutInCell="1" allowOverlap="1">
            <wp:simplePos x="0" y="0"/>
            <wp:positionH relativeFrom="column">
              <wp:posOffset>3505200</wp:posOffset>
            </wp:positionH>
            <wp:positionV relativeFrom="paragraph">
              <wp:posOffset>333375</wp:posOffset>
            </wp:positionV>
            <wp:extent cx="2695575" cy="150495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992" w:rsidRPr="00612F66">
        <w:rPr>
          <w:rFonts w:ascii="ＤＦ平成ゴシック体W5" w:eastAsia="ＤＦ平成ゴシック体W5" w:hAnsi="ＤＦ平成ゴシック体W5" w:hint="eastAsia"/>
          <w:b/>
        </w:rPr>
        <w:t xml:space="preserve">　　</w:t>
      </w:r>
      <w:r w:rsidR="00466992">
        <w:rPr>
          <w:rFonts w:ascii="ＤＦ平成ゴシック体W5" w:eastAsia="ＤＦ平成ゴシック体W5" w:hAnsi="ＤＦ平成ゴシック体W5" w:hint="eastAsia"/>
          <w:b/>
        </w:rPr>
        <w:t xml:space="preserve">　</w:t>
      </w:r>
      <w:r w:rsidR="00466992" w:rsidRPr="00550CEC">
        <w:rPr>
          <w:rFonts w:ascii="ＤＦ平成ゴシック体W5" w:eastAsia="ＤＦ平成ゴシック体W5" w:hAnsi="ＤＦ平成ゴシック体W5" w:hint="eastAsia"/>
          <w:b/>
          <w:sz w:val="21"/>
        </w:rPr>
        <w:t>油圧・自動車関連部品の洗浄度の評価への要求及び対応について</w:t>
      </w:r>
    </w:p>
    <w:p w:rsidR="00466992" w:rsidRPr="00550CEC" w:rsidRDefault="00466992" w:rsidP="00D33E57">
      <w:pPr>
        <w:pStyle w:val="a9"/>
        <w:spacing w:afterLines="50" w:after="145"/>
        <w:ind w:firstLineChars="200" w:firstLine="484"/>
        <w:rPr>
          <w:rFonts w:ascii="ＤＦ平成ゴシック体W5" w:eastAsia="ＤＦ平成ゴシック体W5" w:hAnsi="ＤＦ平成ゴシック体W5" w:hint="eastAsia"/>
          <w:b/>
          <w:sz w:val="21"/>
        </w:rPr>
      </w:pPr>
      <w:r w:rsidRPr="00550CEC">
        <w:rPr>
          <w:rFonts w:ascii="ＤＦ平成ゴシック体W5" w:eastAsia="ＤＦ平成ゴシック体W5" w:hAnsi="ＤＦ平成ゴシック体W5" w:hint="eastAsia"/>
          <w:b/>
          <w:sz w:val="21"/>
        </w:rPr>
        <w:t>【講師】オリンパス株式会社</w:t>
      </w:r>
    </w:p>
    <w:p w:rsidR="001F23FB" w:rsidRDefault="001F23FB" w:rsidP="001F23FB">
      <w:pPr>
        <w:pStyle w:val="a9"/>
        <w:spacing w:afterLines="50" w:after="145"/>
        <w:rPr>
          <w:rFonts w:ascii="ＤＦ平成ゴシック体W5" w:eastAsia="ＤＦ平成ゴシック体W5" w:hAnsi="ＤＦ平成ゴシック体W5" w:hint="eastAsia"/>
          <w:b/>
        </w:rPr>
      </w:pPr>
      <w:r>
        <w:rPr>
          <w:rFonts w:ascii="ＤＦ平成ゴシック体W5" w:eastAsia="ＤＦ平成ゴシック体W5" w:hAnsi="ＤＦ平成ゴシック体W5" w:hint="eastAsia"/>
          <w:b/>
        </w:rPr>
        <w:t xml:space="preserve">　　　　</w:t>
      </w:r>
      <w:r w:rsidR="00466992" w:rsidRPr="00550CEC">
        <w:rPr>
          <w:rFonts w:ascii="ＤＦ平成ゴシック体W5" w:eastAsia="ＤＦ平成ゴシック体W5" w:hAnsi="ＤＦ平成ゴシック体W5" w:hint="eastAsia"/>
          <w:b/>
          <w:sz w:val="21"/>
        </w:rPr>
        <w:t>営業マーケティング部門</w:t>
      </w:r>
    </w:p>
    <w:p w:rsidR="00466992" w:rsidRDefault="00466992" w:rsidP="00D33E57">
      <w:pPr>
        <w:pStyle w:val="a9"/>
        <w:spacing w:afterLines="50" w:after="145"/>
        <w:ind w:firstLineChars="400" w:firstLine="967"/>
        <w:rPr>
          <w:rFonts w:ascii="ＤＦ平成ゴシック体W5" w:eastAsia="ＤＦ平成ゴシック体W5" w:hAnsi="ＤＦ平成ゴシック体W5" w:hint="eastAsia"/>
          <w:b/>
        </w:rPr>
      </w:pPr>
      <w:r w:rsidRPr="00550CEC">
        <w:rPr>
          <w:rFonts w:ascii="ＤＦ平成ゴシック体W5" w:eastAsia="ＤＦ平成ゴシック体W5" w:hAnsi="ＤＦ平成ゴシック体W5" w:hint="eastAsia"/>
          <w:b/>
          <w:sz w:val="21"/>
        </w:rPr>
        <w:t>科学国内営業本部　産業機器営業部</w:t>
      </w:r>
      <w:r>
        <w:rPr>
          <w:rFonts w:ascii="ＤＦ平成ゴシック体W5" w:eastAsia="ＤＦ平成ゴシック体W5" w:hAnsi="ＤＦ平成ゴシック体W5" w:hint="eastAsia"/>
          <w:b/>
        </w:rPr>
        <w:t xml:space="preserve">　</w:t>
      </w:r>
    </w:p>
    <w:p w:rsidR="00466992" w:rsidRPr="00550CEC" w:rsidRDefault="00466992" w:rsidP="00D33E57">
      <w:pPr>
        <w:pStyle w:val="a9"/>
        <w:spacing w:afterLines="50" w:after="145"/>
        <w:ind w:firstLineChars="600" w:firstLine="1451"/>
        <w:rPr>
          <w:rFonts w:ascii="ＤＦ平成ゴシック体W5" w:eastAsia="ＤＦ平成ゴシック体W5" w:hAnsi="ＤＦ平成ゴシック体W5" w:hint="eastAsia"/>
          <w:b/>
          <w:color w:val="000000"/>
          <w:sz w:val="21"/>
        </w:rPr>
      </w:pPr>
      <w:r w:rsidRPr="00550CEC">
        <w:rPr>
          <w:rFonts w:ascii="ＤＦ平成ゴシック体W5" w:eastAsia="ＤＦ平成ゴシック体W5" w:hAnsi="ＤＦ平成ゴシック体W5" w:hint="eastAsia"/>
          <w:b/>
          <w:sz w:val="21"/>
        </w:rPr>
        <w:t>瀬川　慶</w:t>
      </w:r>
      <w:r w:rsidR="00550CEC" w:rsidRPr="00550CEC">
        <w:rPr>
          <w:rFonts w:ascii="ＤＦ平成ゴシック体W5" w:eastAsia="ＤＦ平成ゴシック体W5" w:hAnsi="ＤＦ平成ゴシック体W5" w:hint="eastAsia"/>
          <w:b/>
          <w:sz w:val="21"/>
        </w:rPr>
        <w:t xml:space="preserve">　氏</w:t>
      </w:r>
    </w:p>
    <w:p w:rsidR="00466992" w:rsidRPr="00612F66" w:rsidRDefault="00466992" w:rsidP="00466992">
      <w:pPr>
        <w:spacing w:line="240" w:lineRule="exact"/>
        <w:rPr>
          <w:rFonts w:ascii="ＤＦ平成ゴシック体W5" w:eastAsia="ＤＦ平成ゴシック体W5" w:hAnsi="ＤＦ平成ゴシック体W5" w:hint="eastAsia"/>
          <w:b/>
          <w:szCs w:val="21"/>
        </w:rPr>
      </w:pPr>
      <w:r w:rsidRPr="00612F66">
        <w:rPr>
          <w:rFonts w:ascii="ＤＦ平成ゴシック体W5" w:eastAsia="ＤＦ平成ゴシック体W5" w:hAnsi="ＤＦ平成ゴシック体W5" w:hint="eastAsia"/>
          <w:b/>
          <w:szCs w:val="21"/>
        </w:rPr>
        <w:t xml:space="preserve">　</w:t>
      </w:r>
      <w:r>
        <w:rPr>
          <w:rFonts w:ascii="ＤＦ平成ゴシック体W5" w:eastAsia="ＤＦ平成ゴシック体W5" w:hAnsi="ＤＦ平成ゴシック体W5" w:hint="eastAsia"/>
          <w:b/>
          <w:szCs w:val="21"/>
        </w:rPr>
        <w:t xml:space="preserve">　</w:t>
      </w:r>
      <w:r w:rsidRPr="00612F66">
        <w:rPr>
          <w:rFonts w:ascii="ＤＦ平成ゴシック体W5" w:eastAsia="ＤＦ平成ゴシック体W5" w:hAnsi="ＤＦ平成ゴシック体W5" w:hint="eastAsia"/>
          <w:b/>
          <w:szCs w:val="21"/>
        </w:rPr>
        <w:t>【デモンストレーション】</w:t>
      </w:r>
    </w:p>
    <w:p w:rsidR="009B35E0" w:rsidRDefault="004E7F7C" w:rsidP="009B35E0">
      <w:pPr>
        <w:spacing w:beforeLines="50" w:before="145" w:afterLines="50" w:after="145" w:line="240" w:lineRule="exact"/>
        <w:rPr>
          <w:rFonts w:ascii="ＤＦ平成ゴシック体W5" w:eastAsia="ＤＦ平成ゴシック体W5" w:hAnsi="ＤＦ平成ゴシック体W5" w:hint="eastAsia"/>
          <w:b/>
          <w:szCs w:val="21"/>
        </w:rPr>
      </w:pPr>
      <w:r>
        <w:rPr>
          <w:rFonts w:ascii="ＤＦ平成ゴシック体W5" w:eastAsia="ＤＦ平成ゴシック体W5"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3733800</wp:posOffset>
                </wp:positionH>
                <wp:positionV relativeFrom="paragraph">
                  <wp:posOffset>244475</wp:posOffset>
                </wp:positionV>
                <wp:extent cx="2280285" cy="352425"/>
                <wp:effectExtent l="0" t="0"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3FB" w:rsidRPr="009B35E0" w:rsidRDefault="001F23FB">
                            <w:pPr>
                              <w:rPr>
                                <w:b/>
                                <w:sz w:val="28"/>
                                <w:szCs w:val="28"/>
                              </w:rPr>
                            </w:pPr>
                            <w:r w:rsidRPr="009B35E0">
                              <w:rPr>
                                <w:rFonts w:hint="eastAsia"/>
                                <w:b/>
                                <w:color w:val="111111"/>
                                <w:sz w:val="24"/>
                                <w:szCs w:val="28"/>
                              </w:rPr>
                              <w:t>デモ機</w:t>
                            </w:r>
                            <w:r w:rsidRPr="009B35E0">
                              <w:rPr>
                                <w:b/>
                                <w:color w:val="111111"/>
                                <w:sz w:val="24"/>
                                <w:szCs w:val="28"/>
                              </w:rPr>
                              <w:t>OLYMPUS CIX100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94pt;margin-top:19.25pt;width:179.5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" stroked="f">
                <v:textbox inset="5.85pt,.7pt,5.85pt,.7pt">
                  <w:txbxContent>
                    <w:p w:rsidR="001F23FB" w:rsidRPr="009B35E0" w:rsidRDefault="001F23FB">
                      <w:pPr>
                        <w:rPr>
                          <w:b/>
                          <w:sz w:val="28"/>
                          <w:szCs w:val="28"/>
                        </w:rPr>
                      </w:pPr>
                      <w:r w:rsidRPr="009B35E0">
                        <w:rPr>
                          <w:rFonts w:hint="eastAsia"/>
                          <w:b/>
                          <w:color w:val="111111"/>
                          <w:sz w:val="24"/>
                          <w:szCs w:val="28"/>
                        </w:rPr>
                        <w:t>デモ機</w:t>
                      </w:r>
                      <w:r w:rsidRPr="009B35E0">
                        <w:rPr>
                          <w:b/>
                          <w:color w:val="111111"/>
                          <w:sz w:val="24"/>
                          <w:szCs w:val="28"/>
                        </w:rPr>
                        <w:t>OLYMPUS CIX100</w:t>
                      </w:r>
                    </w:p>
                  </w:txbxContent>
                </v:textbox>
              </v:shape>
            </w:pict>
          </mc:Fallback>
        </mc:AlternateContent>
      </w:r>
      <w:r w:rsidR="00466992" w:rsidRPr="00612F66">
        <w:rPr>
          <w:rFonts w:ascii="ＤＦ平成ゴシック体W5" w:eastAsia="ＤＦ平成ゴシック体W5" w:hAnsi="ＤＦ平成ゴシック体W5" w:hint="eastAsia"/>
          <w:b/>
          <w:szCs w:val="21"/>
        </w:rPr>
        <w:t xml:space="preserve">　　</w:t>
      </w:r>
      <w:r w:rsidR="00466992">
        <w:rPr>
          <w:rFonts w:ascii="ＤＦ平成ゴシック体W5" w:eastAsia="ＤＦ平成ゴシック体W5" w:hAnsi="ＤＦ平成ゴシック体W5" w:hint="eastAsia"/>
          <w:b/>
          <w:szCs w:val="21"/>
        </w:rPr>
        <w:t xml:space="preserve">　</w:t>
      </w:r>
      <w:bookmarkStart w:id="0" w:name="_GoBack"/>
      <w:r w:rsidR="00466992" w:rsidRPr="00612F66">
        <w:rPr>
          <w:rFonts w:ascii="ＤＦ平成ゴシック体W5" w:eastAsia="ＤＦ平成ゴシック体W5" w:hAnsi="ＤＦ平成ゴシック体W5" w:hint="eastAsia"/>
          <w:b/>
          <w:szCs w:val="21"/>
        </w:rPr>
        <w:t>コンタミ-ション解析システムを使った</w:t>
      </w:r>
    </w:p>
    <w:p w:rsidR="00466992" w:rsidRPr="00612F66" w:rsidRDefault="00466992" w:rsidP="00D33E57">
      <w:pPr>
        <w:spacing w:beforeLines="50" w:before="145" w:afterLines="50" w:after="145" w:line="240" w:lineRule="exact"/>
        <w:ind w:firstLineChars="300" w:firstLine="725"/>
        <w:rPr>
          <w:rFonts w:ascii="ＤＦ平成ゴシック体W5" w:eastAsia="ＤＦ平成ゴシック体W5" w:hAnsi="ＤＦ平成ゴシック体W5" w:hint="eastAsia"/>
          <w:b/>
          <w:szCs w:val="21"/>
        </w:rPr>
      </w:pPr>
      <w:r w:rsidRPr="00612F66">
        <w:rPr>
          <w:rFonts w:ascii="ＤＦ平成ゴシック体W5" w:eastAsia="ＤＦ平成ゴシック体W5" w:hAnsi="ＤＦ平成ゴシック体W5" w:hint="eastAsia"/>
          <w:b/>
          <w:szCs w:val="21"/>
        </w:rPr>
        <w:t>洗浄度評価・解析</w:t>
      </w:r>
    </w:p>
    <w:bookmarkEnd w:id="0"/>
    <w:p w:rsidR="00466992" w:rsidRPr="00612F66" w:rsidRDefault="00466992" w:rsidP="001F23FB">
      <w:pPr>
        <w:spacing w:beforeLines="50" w:before="145" w:afterLines="100" w:after="291" w:line="240" w:lineRule="exact"/>
        <w:rPr>
          <w:rFonts w:ascii="ＤＦ平成ゴシック体W5" w:eastAsia="ＤＦ平成ゴシック体W5" w:hAnsi="ＤＦ平成ゴシック体W5" w:hint="eastAsia"/>
          <w:b/>
          <w:szCs w:val="21"/>
        </w:rPr>
      </w:pPr>
      <w:r w:rsidRPr="00612F66">
        <w:rPr>
          <w:rFonts w:ascii="ＤＦ平成ゴシック体W5" w:eastAsia="ＤＦ平成ゴシック体W5" w:hAnsi="ＤＦ平成ゴシック体W5" w:hint="eastAsia"/>
          <w:b/>
          <w:szCs w:val="21"/>
        </w:rPr>
        <w:t xml:space="preserve">　　</w:t>
      </w:r>
    </w:p>
    <w:p w:rsidR="00466992" w:rsidRPr="00612F66" w:rsidRDefault="00466992" w:rsidP="00D33E57">
      <w:pPr>
        <w:spacing w:beforeLines="50" w:before="145" w:afterLines="100" w:after="291" w:line="240" w:lineRule="exact"/>
        <w:ind w:firstLineChars="200" w:firstLine="484"/>
        <w:rPr>
          <w:rFonts w:ascii="ＤＦ平成ゴシック体W5" w:eastAsia="ＤＦ平成ゴシック体W5" w:hAnsi="ＤＦ平成ゴシック体W5" w:hint="eastAsia"/>
          <w:b/>
          <w:szCs w:val="21"/>
        </w:rPr>
      </w:pPr>
      <w:r w:rsidRPr="00612F66">
        <w:rPr>
          <w:rFonts w:ascii="ＤＦ平成ゴシック体W5" w:eastAsia="ＤＦ平成ゴシック体W5" w:hAnsi="ＤＦ平成ゴシック体W5" w:hint="eastAsia"/>
          <w:b/>
          <w:szCs w:val="21"/>
        </w:rPr>
        <w:t>※本システムは9月29日（金）までセンターにて期間限定でご利用いただけます。</w:t>
      </w:r>
    </w:p>
    <w:p w:rsidR="00466992" w:rsidRPr="009040BB" w:rsidRDefault="00466992" w:rsidP="00466992">
      <w:pPr>
        <w:spacing w:line="240" w:lineRule="exact"/>
        <w:rPr>
          <w:rFonts w:ascii="ＭＳ 明朝" w:hAnsi="ＭＳ 明朝" w:hint="eastAsia"/>
          <w:szCs w:val="21"/>
        </w:rPr>
      </w:pPr>
      <w:r w:rsidRPr="00D234AC">
        <w:rPr>
          <w:rFonts w:ascii="ＤＦ平成ゴシック体W5" w:eastAsia="ＤＦ平成ゴシック体W5" w:hAnsi="ＭＳ 明朝" w:hint="eastAsia"/>
          <w:szCs w:val="21"/>
        </w:rPr>
        <w:t xml:space="preserve">６ </w:t>
      </w:r>
      <w:r w:rsidRPr="00144202">
        <w:rPr>
          <w:rFonts w:ascii="ＤＦ平成ゴシック体W5" w:eastAsia="ＤＦ平成ゴシック体W5" w:hAnsi="ＭＳ 明朝" w:hint="eastAsia"/>
          <w:spacing w:val="94"/>
          <w:kern w:val="0"/>
          <w:szCs w:val="21"/>
          <w:fitText w:val="1004" w:id="95111681"/>
        </w:rPr>
        <w:t>参加</w:t>
      </w:r>
      <w:r w:rsidRPr="00144202">
        <w:rPr>
          <w:rFonts w:ascii="ＤＦ平成ゴシック体W5" w:eastAsia="ＤＦ平成ゴシック体W5" w:hAnsi="ＭＳ 明朝" w:hint="eastAsia"/>
          <w:kern w:val="0"/>
          <w:szCs w:val="21"/>
          <w:fitText w:val="1004" w:id="95111681"/>
        </w:rPr>
        <w:t>料</w:t>
      </w:r>
      <w:r w:rsidRPr="00D234AC">
        <w:rPr>
          <w:rFonts w:ascii="ＤＦ平成ゴシック体W5" w:eastAsia="ＤＦ平成ゴシック体W5" w:hAnsi="ＭＳ 明朝" w:hint="eastAsia"/>
          <w:szCs w:val="21"/>
        </w:rPr>
        <w:t xml:space="preserve">　無料</w:t>
      </w:r>
    </w:p>
    <w:p w:rsidR="00466992" w:rsidRDefault="00466992" w:rsidP="001F23FB">
      <w:pPr>
        <w:spacing w:beforeLines="50" w:before="145" w:line="240" w:lineRule="exact"/>
        <w:rPr>
          <w:rFonts w:ascii="ＤＦ平成ゴシック体W5" w:eastAsia="ＤＦ平成ゴシック体W5" w:hAnsi="ＭＳ 明朝" w:hint="eastAsia"/>
          <w:szCs w:val="21"/>
        </w:rPr>
      </w:pPr>
      <w:r w:rsidRPr="00D234AC">
        <w:rPr>
          <w:rFonts w:ascii="ＤＦ平成ゴシック体W5" w:eastAsia="ＤＦ平成ゴシック体W5" w:hAnsi="ＭＳ 明朝" w:hint="eastAsia"/>
          <w:szCs w:val="21"/>
        </w:rPr>
        <w:t>７ 申　　込　別紙参加申込票をメール・FAXにて受付</w:t>
      </w:r>
    </w:p>
    <w:p w:rsidR="00466992" w:rsidRDefault="00466992" w:rsidP="001F23FB">
      <w:pPr>
        <w:spacing w:beforeLines="50" w:before="145" w:line="240" w:lineRule="exact"/>
        <w:rPr>
          <w:rFonts w:ascii="ＤＦ平成ゴシック体W5" w:eastAsia="ＤＦ平成ゴシック体W5" w:hAnsi="ＭＳ 明朝" w:hint="eastAsia"/>
          <w:szCs w:val="21"/>
        </w:rPr>
      </w:pPr>
      <w:r w:rsidRPr="00D234AC">
        <w:rPr>
          <w:rFonts w:ascii="ＤＦ平成ゴシック体W5" w:eastAsia="ＤＦ平成ゴシック体W5" w:hAnsi="ＭＳ 明朝" w:hint="eastAsia"/>
          <w:szCs w:val="21"/>
        </w:rPr>
        <w:t xml:space="preserve">８ 定　　</w:t>
      </w:r>
      <w:r>
        <w:rPr>
          <w:rFonts w:ascii="ＤＦ平成ゴシック体W5" w:eastAsia="ＤＦ平成ゴシック体W5" w:hAnsi="ＭＳ 明朝" w:hint="eastAsia"/>
          <w:szCs w:val="21"/>
        </w:rPr>
        <w:t>員　20</w:t>
      </w:r>
      <w:r w:rsidRPr="00D234AC">
        <w:rPr>
          <w:rFonts w:ascii="ＤＦ平成ゴシック体W5" w:eastAsia="ＤＦ平成ゴシック体W5" w:hAnsi="ＭＳ 明朝" w:hint="eastAsia"/>
          <w:szCs w:val="21"/>
        </w:rPr>
        <w:t>名（定員に達し次第〆切）</w:t>
      </w:r>
    </w:p>
    <w:p w:rsidR="00466992" w:rsidRPr="00D234AC" w:rsidRDefault="00466992" w:rsidP="001F23FB">
      <w:pPr>
        <w:spacing w:beforeLines="50" w:before="145" w:line="240" w:lineRule="exact"/>
        <w:rPr>
          <w:rFonts w:ascii="ＤＦ平成ゴシック体W5" w:eastAsia="ＤＦ平成ゴシック体W5" w:hAnsi="ＭＳ 明朝" w:hint="eastAsia"/>
          <w:szCs w:val="21"/>
        </w:rPr>
      </w:pPr>
      <w:r w:rsidRPr="00D234AC">
        <w:rPr>
          <w:rFonts w:ascii="ＤＦ平成ゴシック体W5" w:eastAsia="ＤＦ平成ゴシック体W5" w:hAnsi="ＭＳ 明朝" w:hint="eastAsia"/>
          <w:szCs w:val="21"/>
        </w:rPr>
        <w:t xml:space="preserve">９ 申込先・問合せ先　</w:t>
      </w:r>
    </w:p>
    <w:p w:rsidR="00466992" w:rsidRPr="00D234AC" w:rsidRDefault="00466992" w:rsidP="00466992">
      <w:pPr>
        <w:snapToGrid w:val="0"/>
        <w:rPr>
          <w:rFonts w:ascii="ＤＦ平成ゴシック体W5" w:eastAsia="ＤＦ平成ゴシック体W5" w:hAnsi="ＭＳ 明朝" w:hint="eastAsia"/>
          <w:szCs w:val="21"/>
        </w:rPr>
      </w:pPr>
      <w:r w:rsidRPr="00D234AC">
        <w:rPr>
          <w:rFonts w:ascii="ＤＦ平成ゴシック体W5" w:eastAsia="ＤＦ平成ゴシック体W5" w:hAnsi="ＭＳ 明朝" w:hint="eastAsia"/>
          <w:szCs w:val="21"/>
        </w:rPr>
        <w:t xml:space="preserve">　　　</w:t>
      </w:r>
      <w:r>
        <w:rPr>
          <w:rFonts w:ascii="ＤＦ平成ゴシック体W5" w:eastAsia="ＤＦ平成ゴシック体W5" w:hAnsi="ＭＳ 明朝" w:hint="eastAsia"/>
          <w:szCs w:val="21"/>
        </w:rPr>
        <w:t>京都府中小企業技術センター　中丹技術支援室</w:t>
      </w:r>
      <w:r w:rsidRPr="00D234AC">
        <w:rPr>
          <w:rFonts w:ascii="ＤＦ平成ゴシック体W5" w:eastAsia="ＤＦ平成ゴシック体W5" w:hAnsi="ＭＳ 明朝" w:hint="eastAsia"/>
          <w:szCs w:val="21"/>
        </w:rPr>
        <w:t>（</w:t>
      </w:r>
      <w:r>
        <w:rPr>
          <w:rFonts w:ascii="ＤＦ平成ゴシック体W5" w:eastAsia="ＤＦ平成ゴシック体W5" w:hAnsi="ＭＳ 明朝" w:hint="eastAsia"/>
          <w:szCs w:val="21"/>
        </w:rPr>
        <w:t>安達</w:t>
      </w:r>
      <w:r w:rsidRPr="00D234AC">
        <w:rPr>
          <w:rFonts w:ascii="ＤＦ平成ゴシック体W5" w:eastAsia="ＤＦ平成ゴシック体W5" w:hAnsi="ＭＳ 明朝" w:hint="eastAsia"/>
          <w:szCs w:val="21"/>
        </w:rPr>
        <w:t>）</w:t>
      </w:r>
    </w:p>
    <w:p w:rsidR="00466992" w:rsidRPr="00D234AC" w:rsidRDefault="00466992" w:rsidP="001F23FB">
      <w:pPr>
        <w:snapToGrid w:val="0"/>
        <w:ind w:right="876" w:firstLineChars="293" w:firstLine="706"/>
        <w:rPr>
          <w:rFonts w:ascii="ＤＦ平成ゴシック体W5" w:eastAsia="ＤＦ平成ゴシック体W5" w:hAnsi="ＭＳ 明朝" w:hint="eastAsia"/>
          <w:szCs w:val="21"/>
        </w:rPr>
      </w:pPr>
      <w:r w:rsidRPr="00D234AC">
        <w:rPr>
          <w:rFonts w:ascii="ＤＦ平成ゴシック体W5" w:eastAsia="ＤＦ平成ゴシック体W5" w:hAnsi="ＭＳ 明朝" w:hint="eastAsia"/>
          <w:szCs w:val="21"/>
        </w:rPr>
        <w:t>〒</w:t>
      </w:r>
      <w:r>
        <w:rPr>
          <w:rFonts w:ascii="ＤＦ平成ゴシック体W5" w:eastAsia="ＤＦ平成ゴシック体W5" w:hAnsi="ＭＳ 明朝" w:hint="eastAsia"/>
          <w:szCs w:val="21"/>
        </w:rPr>
        <w:t>623-0011　京都府綾部市青野町西馬場下38-1</w:t>
      </w:r>
    </w:p>
    <w:p w:rsidR="00466992" w:rsidRPr="00D234AC" w:rsidRDefault="00466992" w:rsidP="001F23FB">
      <w:pPr>
        <w:snapToGrid w:val="0"/>
        <w:ind w:right="876" w:firstLineChars="392" w:firstLine="945"/>
        <w:rPr>
          <w:rFonts w:ascii="ＤＦ平成ゴシック体W5" w:eastAsia="ＤＦ平成ゴシック体W5" w:hAnsi="ＭＳ 明朝" w:hint="eastAsia"/>
          <w:szCs w:val="21"/>
        </w:rPr>
      </w:pPr>
      <w:r w:rsidRPr="00D234AC">
        <w:rPr>
          <w:rFonts w:ascii="ＤＦ平成ゴシック体W5" w:eastAsia="ＤＦ平成ゴシック体W5" w:hAnsi="ＭＳ 明朝" w:hint="eastAsia"/>
          <w:szCs w:val="21"/>
        </w:rPr>
        <w:t>電話：0</w:t>
      </w:r>
      <w:r>
        <w:rPr>
          <w:rFonts w:ascii="ＤＦ平成ゴシック体W5" w:eastAsia="ＤＦ平成ゴシック体W5" w:hAnsi="ＭＳ 明朝" w:hint="eastAsia"/>
          <w:szCs w:val="21"/>
        </w:rPr>
        <w:t>773-43-4340</w:t>
      </w:r>
      <w:r w:rsidRPr="00D234AC">
        <w:rPr>
          <w:rFonts w:ascii="ＤＦ平成ゴシック体W5" w:eastAsia="ＤＦ平成ゴシック体W5" w:hAnsi="ＭＳ 明朝" w:hint="eastAsia"/>
          <w:szCs w:val="21"/>
        </w:rPr>
        <w:t xml:space="preserve">　　FAX：</w:t>
      </w:r>
      <w:r>
        <w:rPr>
          <w:rFonts w:ascii="ＤＦ平成ゴシック体W5" w:eastAsia="ＤＦ平成ゴシック体W5" w:hAnsi="ＭＳ 明朝" w:hint="eastAsia"/>
          <w:szCs w:val="21"/>
        </w:rPr>
        <w:t>0773-43-4341</w:t>
      </w:r>
    </w:p>
    <w:p w:rsidR="00466992" w:rsidRDefault="00466992" w:rsidP="001F23FB">
      <w:pPr>
        <w:snapToGrid w:val="0"/>
        <w:ind w:right="876" w:firstLineChars="392" w:firstLine="945"/>
        <w:rPr>
          <w:rFonts w:ascii="ＤＦ平成ゴシック体W5" w:eastAsia="ＤＦ平成ゴシック体W5" w:hint="eastAsia"/>
          <w:szCs w:val="21"/>
        </w:rPr>
      </w:pPr>
      <w:r w:rsidRPr="00D234AC">
        <w:rPr>
          <w:rFonts w:ascii="ＤＦ平成ゴシック体W5" w:eastAsia="ＤＦ平成ゴシック体W5" w:hAnsi="ＭＳ 明朝" w:hint="eastAsia"/>
          <w:szCs w:val="21"/>
        </w:rPr>
        <w:t>E-mail：</w:t>
      </w:r>
      <w:hyperlink r:id="rId8" w:history="1">
        <w:r w:rsidRPr="00FD7141">
          <w:rPr>
            <w:rStyle w:val="a3"/>
            <w:rFonts w:ascii="ＤＦ平成ゴシック体W5" w:eastAsia="ＤＦ平成ゴシック体W5" w:hAnsi="ＭＳ 明朝" w:hint="eastAsia"/>
            <w:szCs w:val="21"/>
          </w:rPr>
          <w:t>chutan</w:t>
        </w:r>
        <w:r w:rsidRPr="00FD7141">
          <w:rPr>
            <w:rStyle w:val="a3"/>
            <w:rFonts w:ascii="ＤＦ平成ゴシック体W5" w:eastAsia="ＤＦ平成ゴシック体W5" w:hint="eastAsia"/>
            <w:szCs w:val="21"/>
          </w:rPr>
          <w:t>@kptc.jp</w:t>
        </w:r>
      </w:hyperlink>
    </w:p>
    <w:p w:rsidR="00466992" w:rsidRPr="00D234AC" w:rsidRDefault="00466992" w:rsidP="009B35E0">
      <w:pPr>
        <w:snapToGrid w:val="0"/>
        <w:ind w:right="876"/>
        <w:rPr>
          <w:rFonts w:ascii="ＤＦ平成ゴシック体W5" w:eastAsia="ＤＦ平成ゴシック体W5" w:hAnsi="ＭＳ 明朝" w:hint="eastAsia"/>
          <w:szCs w:val="21"/>
        </w:rPr>
      </w:pPr>
    </w:p>
    <w:p w:rsidR="00466992" w:rsidRPr="00327B40" w:rsidRDefault="00466992" w:rsidP="00466992">
      <w:pPr>
        <w:ind w:right="782"/>
        <w:jc w:val="right"/>
        <w:rPr>
          <w:rFonts w:hint="eastAsia"/>
          <w:sz w:val="36"/>
          <w:szCs w:val="36"/>
        </w:rPr>
      </w:pPr>
      <w:r w:rsidRPr="00327B40">
        <w:rPr>
          <w:rFonts w:hint="eastAsia"/>
          <w:sz w:val="36"/>
          <w:szCs w:val="36"/>
        </w:rPr>
        <w:t>別</w:t>
      </w:r>
      <w:r>
        <w:rPr>
          <w:rFonts w:hint="eastAsia"/>
          <w:sz w:val="36"/>
          <w:szCs w:val="36"/>
        </w:rPr>
        <w:t xml:space="preserve">　</w:t>
      </w:r>
      <w:r w:rsidRPr="00327B40">
        <w:rPr>
          <w:rFonts w:hint="eastAsia"/>
          <w:sz w:val="36"/>
          <w:szCs w:val="36"/>
        </w:rPr>
        <w:t>紙</w:t>
      </w:r>
    </w:p>
    <w:p w:rsidR="00466992" w:rsidRDefault="00466992" w:rsidP="001F23FB">
      <w:pPr>
        <w:ind w:firstLineChars="100" w:firstLine="241"/>
        <w:rPr>
          <w:rFonts w:hint="eastAsia"/>
        </w:rPr>
      </w:pPr>
    </w:p>
    <w:p w:rsidR="00466992" w:rsidRDefault="00466992" w:rsidP="001F23FB">
      <w:pPr>
        <w:ind w:firstLineChars="100" w:firstLine="241"/>
        <w:rPr>
          <w:rFonts w:hint="eastAsia"/>
        </w:rPr>
      </w:pPr>
    </w:p>
    <w:p w:rsidR="00466992" w:rsidRDefault="00466992" w:rsidP="001F23FB">
      <w:pPr>
        <w:ind w:firstLineChars="100" w:firstLine="241"/>
        <w:rPr>
          <w:rFonts w:hint="eastAsia"/>
        </w:rPr>
      </w:pPr>
    </w:p>
    <w:p w:rsidR="00466992" w:rsidRDefault="00466992" w:rsidP="001F23FB">
      <w:pPr>
        <w:ind w:firstLineChars="100" w:firstLine="391"/>
        <w:jc w:val="center"/>
        <w:rPr>
          <w:rFonts w:ascii="ＤＦ平成ゴシック体W5" w:eastAsia="ＤＦ平成ゴシック体W5" w:hint="eastAsia"/>
          <w:sz w:val="36"/>
          <w:szCs w:val="36"/>
        </w:rPr>
      </w:pPr>
      <w:r>
        <w:rPr>
          <w:rFonts w:ascii="ＤＦ平成ゴシック体W5" w:eastAsia="ＤＦ平成ゴシック体W5" w:hint="eastAsia"/>
          <w:sz w:val="36"/>
          <w:szCs w:val="36"/>
        </w:rPr>
        <w:t>工業部品に付着した異物の洗浄度の評価について</w:t>
      </w:r>
    </w:p>
    <w:p w:rsidR="00466992" w:rsidRDefault="00466992" w:rsidP="001F23FB">
      <w:pPr>
        <w:ind w:firstLineChars="100" w:firstLine="391"/>
        <w:jc w:val="center"/>
        <w:rPr>
          <w:rFonts w:ascii="ＤＦ平成ゴシック体W5" w:eastAsia="ＤＦ平成ゴシック体W5" w:hint="eastAsia"/>
          <w:sz w:val="36"/>
          <w:szCs w:val="36"/>
        </w:rPr>
      </w:pPr>
      <w:r>
        <w:rPr>
          <w:rFonts w:ascii="ＤＦ平成ゴシック体W5" w:eastAsia="ＤＦ平成ゴシック体W5" w:hint="eastAsia"/>
          <w:sz w:val="36"/>
          <w:szCs w:val="36"/>
        </w:rPr>
        <w:t>(9月8日開催セミナー)</w:t>
      </w:r>
    </w:p>
    <w:p w:rsidR="00466992" w:rsidRDefault="00466992" w:rsidP="001F23FB">
      <w:pPr>
        <w:ind w:firstLineChars="100" w:firstLine="391"/>
        <w:jc w:val="center"/>
        <w:rPr>
          <w:rFonts w:ascii="ＤＦ平成ゴシック体W5" w:eastAsia="ＤＦ平成ゴシック体W5" w:hint="eastAsia"/>
          <w:sz w:val="36"/>
          <w:szCs w:val="36"/>
        </w:rPr>
      </w:pPr>
    </w:p>
    <w:p w:rsidR="00466992" w:rsidRPr="00DB7C2D" w:rsidRDefault="00466992" w:rsidP="001F23FB">
      <w:pPr>
        <w:ind w:firstLineChars="100" w:firstLine="391"/>
        <w:jc w:val="center"/>
        <w:rPr>
          <w:rFonts w:ascii="ＤＦ平成ゴシック体W5" w:eastAsia="ＤＦ平成ゴシック体W5" w:hint="eastAsia"/>
          <w:sz w:val="36"/>
          <w:szCs w:val="36"/>
        </w:rPr>
      </w:pPr>
      <w:r>
        <w:rPr>
          <w:rFonts w:ascii="ＤＦ平成ゴシック体W5" w:eastAsia="ＤＦ平成ゴシック体W5" w:hint="eastAsia"/>
          <w:sz w:val="36"/>
          <w:szCs w:val="36"/>
        </w:rPr>
        <w:t>参加申込票</w:t>
      </w:r>
    </w:p>
    <w:p w:rsidR="00466992" w:rsidRPr="00DB7C2D" w:rsidRDefault="00466992" w:rsidP="001F23FB">
      <w:pPr>
        <w:ind w:firstLineChars="100" w:firstLine="241"/>
        <w:rPr>
          <w:rFonts w:ascii="ＤＦ平成ゴシック体W5" w:eastAsia="ＤＦ平成ゴシック体W5" w:hint="eastAsia"/>
        </w:rPr>
      </w:pPr>
    </w:p>
    <w:p w:rsidR="00466992" w:rsidRPr="00DB7C2D" w:rsidRDefault="00466992" w:rsidP="001F23FB">
      <w:pPr>
        <w:ind w:firstLineChars="100" w:firstLine="241"/>
        <w:rPr>
          <w:rFonts w:ascii="ＤＦ平成ゴシック体W5" w:eastAsia="ＤＦ平成ゴシック体W5"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199"/>
      </w:tblGrid>
      <w:tr w:rsidR="00466992" w:rsidRPr="005B5DCF" w:rsidTr="00466992">
        <w:trPr>
          <w:trHeight w:val="528"/>
          <w:jc w:val="center"/>
        </w:trPr>
        <w:tc>
          <w:tcPr>
            <w:tcW w:w="1728" w:type="dxa"/>
            <w:shd w:val="clear" w:color="auto" w:fill="auto"/>
            <w:vAlign w:val="center"/>
          </w:tcPr>
          <w:p w:rsidR="00466992" w:rsidRPr="005B5DCF" w:rsidRDefault="00466992" w:rsidP="00466992">
            <w:pPr>
              <w:jc w:val="center"/>
              <w:rPr>
                <w:rFonts w:ascii="ＤＦ平成ゴシック体W5" w:eastAsia="ＤＦ平成ゴシック体W5" w:hint="eastAsia"/>
                <w:sz w:val="22"/>
                <w:szCs w:val="22"/>
              </w:rPr>
            </w:pPr>
            <w:r w:rsidRPr="005B5DCF">
              <w:rPr>
                <w:rFonts w:ascii="ＤＦ平成ゴシック体W5" w:eastAsia="ＤＦ平成ゴシック体W5" w:hint="eastAsia"/>
                <w:sz w:val="22"/>
                <w:szCs w:val="22"/>
              </w:rPr>
              <w:t>企業名</w:t>
            </w:r>
          </w:p>
        </w:tc>
        <w:tc>
          <w:tcPr>
            <w:tcW w:w="5199" w:type="dxa"/>
            <w:shd w:val="clear" w:color="auto" w:fill="auto"/>
            <w:vAlign w:val="center"/>
          </w:tcPr>
          <w:p w:rsidR="00466992" w:rsidRPr="005B5DCF" w:rsidRDefault="00466992" w:rsidP="00466992">
            <w:pPr>
              <w:rPr>
                <w:rFonts w:ascii="ＤＦ平成ゴシック体W5" w:eastAsia="ＤＦ平成ゴシック体W5" w:hint="eastAsia"/>
              </w:rPr>
            </w:pPr>
          </w:p>
        </w:tc>
      </w:tr>
      <w:tr w:rsidR="00466992" w:rsidRPr="005B5DCF" w:rsidTr="00466992">
        <w:trPr>
          <w:trHeight w:val="536"/>
          <w:jc w:val="center"/>
        </w:trPr>
        <w:tc>
          <w:tcPr>
            <w:tcW w:w="1728" w:type="dxa"/>
            <w:shd w:val="clear" w:color="auto" w:fill="auto"/>
            <w:vAlign w:val="center"/>
          </w:tcPr>
          <w:p w:rsidR="00466992" w:rsidRPr="005B5DCF" w:rsidRDefault="00466992" w:rsidP="00466992">
            <w:pPr>
              <w:jc w:val="center"/>
              <w:rPr>
                <w:rFonts w:ascii="ＤＦ平成ゴシック体W5" w:eastAsia="ＤＦ平成ゴシック体W5" w:hint="eastAsia"/>
                <w:sz w:val="22"/>
                <w:szCs w:val="22"/>
              </w:rPr>
            </w:pPr>
            <w:r w:rsidRPr="005B5DCF">
              <w:rPr>
                <w:rFonts w:ascii="ＤＦ平成ゴシック体W5" w:eastAsia="ＤＦ平成ゴシック体W5" w:hint="eastAsia"/>
                <w:sz w:val="22"/>
                <w:szCs w:val="22"/>
              </w:rPr>
              <w:t>所在地</w:t>
            </w:r>
          </w:p>
        </w:tc>
        <w:tc>
          <w:tcPr>
            <w:tcW w:w="5199" w:type="dxa"/>
            <w:shd w:val="clear" w:color="auto" w:fill="auto"/>
            <w:vAlign w:val="center"/>
          </w:tcPr>
          <w:p w:rsidR="00466992" w:rsidRPr="005B5DCF" w:rsidRDefault="00466992" w:rsidP="00466992">
            <w:pPr>
              <w:rPr>
                <w:rFonts w:ascii="ＤＦ平成ゴシック体W5" w:eastAsia="ＤＦ平成ゴシック体W5" w:hint="eastAsia"/>
              </w:rPr>
            </w:pPr>
          </w:p>
        </w:tc>
      </w:tr>
      <w:tr w:rsidR="00466992" w:rsidRPr="005B5DCF" w:rsidTr="00466992">
        <w:trPr>
          <w:trHeight w:val="531"/>
          <w:jc w:val="center"/>
        </w:trPr>
        <w:tc>
          <w:tcPr>
            <w:tcW w:w="1728" w:type="dxa"/>
            <w:shd w:val="clear" w:color="auto" w:fill="auto"/>
            <w:vAlign w:val="center"/>
          </w:tcPr>
          <w:p w:rsidR="00466992" w:rsidRPr="005B5DCF" w:rsidRDefault="00466992" w:rsidP="00466992">
            <w:pPr>
              <w:jc w:val="center"/>
              <w:rPr>
                <w:rFonts w:ascii="ＤＦ平成ゴシック体W5" w:eastAsia="ＤＦ平成ゴシック体W5" w:hint="eastAsia"/>
                <w:sz w:val="22"/>
                <w:szCs w:val="22"/>
              </w:rPr>
            </w:pPr>
            <w:r w:rsidRPr="005B5DCF">
              <w:rPr>
                <w:rFonts w:ascii="ＤＦ平成ゴシック体W5" w:eastAsia="ＤＦ平成ゴシック体W5" w:hint="eastAsia"/>
                <w:sz w:val="22"/>
                <w:szCs w:val="22"/>
              </w:rPr>
              <w:t>所　属</w:t>
            </w:r>
          </w:p>
        </w:tc>
        <w:tc>
          <w:tcPr>
            <w:tcW w:w="5199" w:type="dxa"/>
            <w:shd w:val="clear" w:color="auto" w:fill="auto"/>
            <w:vAlign w:val="center"/>
          </w:tcPr>
          <w:p w:rsidR="00466992" w:rsidRPr="005B5DCF" w:rsidRDefault="00466992" w:rsidP="00466992">
            <w:pPr>
              <w:rPr>
                <w:rFonts w:ascii="ＤＦ平成ゴシック体W5" w:eastAsia="ＤＦ平成ゴシック体W5" w:hint="eastAsia"/>
              </w:rPr>
            </w:pPr>
          </w:p>
        </w:tc>
      </w:tr>
      <w:tr w:rsidR="00466992" w:rsidRPr="005B5DCF" w:rsidTr="00466992">
        <w:trPr>
          <w:trHeight w:val="526"/>
          <w:jc w:val="center"/>
        </w:trPr>
        <w:tc>
          <w:tcPr>
            <w:tcW w:w="1728" w:type="dxa"/>
            <w:shd w:val="clear" w:color="auto" w:fill="auto"/>
            <w:vAlign w:val="center"/>
          </w:tcPr>
          <w:p w:rsidR="00466992" w:rsidRPr="005B5DCF" w:rsidRDefault="00466992" w:rsidP="00466992">
            <w:pPr>
              <w:jc w:val="center"/>
              <w:rPr>
                <w:rFonts w:ascii="ＤＦ平成ゴシック体W5" w:eastAsia="ＤＦ平成ゴシック体W5" w:hint="eastAsia"/>
                <w:sz w:val="22"/>
                <w:szCs w:val="22"/>
              </w:rPr>
            </w:pPr>
            <w:r w:rsidRPr="005B5DCF">
              <w:rPr>
                <w:rFonts w:ascii="ＤＦ平成ゴシック体W5" w:eastAsia="ＤＦ平成ゴシック体W5" w:hint="eastAsia"/>
                <w:sz w:val="22"/>
                <w:szCs w:val="22"/>
              </w:rPr>
              <w:t>役職名</w:t>
            </w:r>
          </w:p>
        </w:tc>
        <w:tc>
          <w:tcPr>
            <w:tcW w:w="5199" w:type="dxa"/>
            <w:shd w:val="clear" w:color="auto" w:fill="auto"/>
            <w:vAlign w:val="center"/>
          </w:tcPr>
          <w:p w:rsidR="00466992" w:rsidRPr="005B5DCF" w:rsidRDefault="00466992" w:rsidP="00466992">
            <w:pPr>
              <w:rPr>
                <w:rFonts w:ascii="ＤＦ平成ゴシック体W5" w:eastAsia="ＤＦ平成ゴシック体W5" w:hint="eastAsia"/>
              </w:rPr>
            </w:pPr>
          </w:p>
        </w:tc>
      </w:tr>
      <w:tr w:rsidR="00466992" w:rsidRPr="005B5DCF" w:rsidTr="00466992">
        <w:trPr>
          <w:trHeight w:val="535"/>
          <w:jc w:val="center"/>
        </w:trPr>
        <w:tc>
          <w:tcPr>
            <w:tcW w:w="1728" w:type="dxa"/>
            <w:shd w:val="clear" w:color="auto" w:fill="auto"/>
            <w:vAlign w:val="center"/>
          </w:tcPr>
          <w:p w:rsidR="00466992" w:rsidRPr="005B5DCF" w:rsidRDefault="00466992" w:rsidP="00466992">
            <w:pPr>
              <w:jc w:val="center"/>
              <w:rPr>
                <w:rFonts w:ascii="ＤＦ平成ゴシック体W5" w:eastAsia="ＤＦ平成ゴシック体W5" w:hint="eastAsia"/>
                <w:sz w:val="22"/>
                <w:szCs w:val="22"/>
              </w:rPr>
            </w:pPr>
            <w:r w:rsidRPr="005B5DCF">
              <w:rPr>
                <w:rFonts w:ascii="ＤＦ平成ゴシック体W5" w:eastAsia="ＤＦ平成ゴシック体W5" w:hint="eastAsia"/>
                <w:sz w:val="22"/>
                <w:szCs w:val="22"/>
              </w:rPr>
              <w:t>氏　名</w:t>
            </w:r>
          </w:p>
        </w:tc>
        <w:tc>
          <w:tcPr>
            <w:tcW w:w="5199" w:type="dxa"/>
            <w:shd w:val="clear" w:color="auto" w:fill="auto"/>
            <w:vAlign w:val="center"/>
          </w:tcPr>
          <w:p w:rsidR="00466992" w:rsidRPr="005B5DCF" w:rsidRDefault="00466992" w:rsidP="00466992">
            <w:pPr>
              <w:rPr>
                <w:rFonts w:ascii="ＤＦ平成ゴシック体W5" w:eastAsia="ＤＦ平成ゴシック体W5" w:hint="eastAsia"/>
              </w:rPr>
            </w:pPr>
          </w:p>
        </w:tc>
      </w:tr>
      <w:tr w:rsidR="00466992" w:rsidRPr="005B5DCF" w:rsidTr="00466992">
        <w:trPr>
          <w:trHeight w:val="530"/>
          <w:jc w:val="center"/>
        </w:trPr>
        <w:tc>
          <w:tcPr>
            <w:tcW w:w="1728" w:type="dxa"/>
            <w:shd w:val="clear" w:color="auto" w:fill="auto"/>
            <w:vAlign w:val="center"/>
          </w:tcPr>
          <w:p w:rsidR="00466992" w:rsidRPr="005B5DCF" w:rsidRDefault="00466992" w:rsidP="00466992">
            <w:pPr>
              <w:jc w:val="center"/>
              <w:rPr>
                <w:rFonts w:ascii="ＤＦ平成ゴシック体W5" w:eastAsia="ＤＦ平成ゴシック体W5" w:hint="eastAsia"/>
                <w:sz w:val="22"/>
                <w:szCs w:val="22"/>
              </w:rPr>
            </w:pPr>
            <w:r w:rsidRPr="005B5DCF">
              <w:rPr>
                <w:rFonts w:ascii="ＤＦ平成ゴシック体W5" w:eastAsia="ＤＦ平成ゴシック体W5" w:hint="eastAsia"/>
                <w:sz w:val="22"/>
                <w:szCs w:val="22"/>
              </w:rPr>
              <w:t>TEL／FAX</w:t>
            </w:r>
          </w:p>
        </w:tc>
        <w:tc>
          <w:tcPr>
            <w:tcW w:w="5199" w:type="dxa"/>
            <w:shd w:val="clear" w:color="auto" w:fill="auto"/>
            <w:vAlign w:val="center"/>
          </w:tcPr>
          <w:p w:rsidR="00466992" w:rsidRPr="005B5DCF" w:rsidRDefault="00466992" w:rsidP="00466992">
            <w:pPr>
              <w:rPr>
                <w:rFonts w:ascii="ＤＦ平成ゴシック体W5" w:eastAsia="ＤＦ平成ゴシック体W5" w:hint="eastAsia"/>
              </w:rPr>
            </w:pPr>
          </w:p>
        </w:tc>
      </w:tr>
      <w:tr w:rsidR="00466992" w:rsidRPr="005B5DCF" w:rsidTr="00466992">
        <w:trPr>
          <w:trHeight w:val="525"/>
          <w:jc w:val="center"/>
        </w:trPr>
        <w:tc>
          <w:tcPr>
            <w:tcW w:w="1728" w:type="dxa"/>
            <w:shd w:val="clear" w:color="auto" w:fill="auto"/>
            <w:vAlign w:val="center"/>
          </w:tcPr>
          <w:p w:rsidR="00466992" w:rsidRPr="005B5DCF" w:rsidRDefault="00466992" w:rsidP="00466992">
            <w:pPr>
              <w:jc w:val="center"/>
              <w:rPr>
                <w:rFonts w:ascii="ＤＦ平成ゴシック体W5" w:eastAsia="ＤＦ平成ゴシック体W5" w:hint="eastAsia"/>
                <w:sz w:val="22"/>
                <w:szCs w:val="22"/>
              </w:rPr>
            </w:pPr>
            <w:r w:rsidRPr="005B5DCF">
              <w:rPr>
                <w:rFonts w:ascii="ＤＦ平成ゴシック体W5" w:eastAsia="ＤＦ平成ゴシック体W5" w:hint="eastAsia"/>
                <w:sz w:val="22"/>
                <w:szCs w:val="22"/>
              </w:rPr>
              <w:t>e-mail</w:t>
            </w:r>
          </w:p>
        </w:tc>
        <w:tc>
          <w:tcPr>
            <w:tcW w:w="5199" w:type="dxa"/>
            <w:shd w:val="clear" w:color="auto" w:fill="auto"/>
            <w:vAlign w:val="center"/>
          </w:tcPr>
          <w:p w:rsidR="00466992" w:rsidRPr="005B5DCF" w:rsidRDefault="00466992" w:rsidP="00466992">
            <w:pPr>
              <w:rPr>
                <w:rFonts w:ascii="ＤＦ平成ゴシック体W5" w:eastAsia="ＤＦ平成ゴシック体W5" w:hint="eastAsia"/>
              </w:rPr>
            </w:pPr>
          </w:p>
        </w:tc>
      </w:tr>
    </w:tbl>
    <w:p w:rsidR="00466992" w:rsidRPr="00DB7C2D" w:rsidRDefault="00466992" w:rsidP="001F23FB">
      <w:pPr>
        <w:ind w:firstLineChars="100" w:firstLine="241"/>
        <w:rPr>
          <w:rFonts w:ascii="ＤＦ平成ゴシック体W5" w:eastAsia="ＤＦ平成ゴシック体W5" w:hint="eastAsia"/>
        </w:rPr>
      </w:pPr>
    </w:p>
    <w:p w:rsidR="00466992" w:rsidRDefault="00466992" w:rsidP="001F23FB">
      <w:pPr>
        <w:ind w:firstLineChars="100" w:firstLine="241"/>
        <w:rPr>
          <w:rFonts w:ascii="ＤＦ平成ゴシック体W5" w:eastAsia="ＤＦ平成ゴシック体W5" w:hint="eastAsia"/>
        </w:rPr>
      </w:pPr>
    </w:p>
    <w:p w:rsidR="00466992" w:rsidRDefault="00466992" w:rsidP="001F23FB">
      <w:pPr>
        <w:ind w:firstLineChars="100" w:firstLine="241"/>
        <w:rPr>
          <w:rFonts w:ascii="ＤＦ平成ゴシック体W5" w:eastAsia="ＤＦ平成ゴシック体W5" w:hint="eastAsia"/>
        </w:rPr>
      </w:pPr>
    </w:p>
    <w:p w:rsidR="00466992" w:rsidRPr="00DB7C2D" w:rsidRDefault="00466992" w:rsidP="001F23FB">
      <w:pPr>
        <w:ind w:firstLineChars="100" w:firstLine="241"/>
        <w:rPr>
          <w:rFonts w:ascii="ＤＦ平成ゴシック体W5" w:eastAsia="ＤＦ平成ゴシック体W5" w:hint="eastAsia"/>
        </w:rPr>
      </w:pPr>
    </w:p>
    <w:p w:rsidR="00466992" w:rsidRPr="00DB7C2D" w:rsidRDefault="00466992" w:rsidP="001F23FB">
      <w:pPr>
        <w:ind w:firstLineChars="1891" w:firstLine="4745"/>
        <w:rPr>
          <w:rFonts w:ascii="ＤＦ平成ゴシック体W5" w:eastAsia="ＤＦ平成ゴシック体W5" w:hint="eastAsia"/>
          <w:sz w:val="22"/>
          <w:szCs w:val="22"/>
        </w:rPr>
      </w:pPr>
      <w:r w:rsidRPr="00DB7C2D">
        <w:rPr>
          <w:rFonts w:ascii="ＤＦ平成ゴシック体W5" w:eastAsia="ＤＦ平成ゴシック体W5" w:hint="eastAsia"/>
          <w:sz w:val="22"/>
          <w:szCs w:val="22"/>
        </w:rPr>
        <w:t>お問い合わせ先・ご送付先</w:t>
      </w:r>
    </w:p>
    <w:p w:rsidR="00466992" w:rsidRPr="00DB7C2D" w:rsidRDefault="00466992" w:rsidP="001F23FB">
      <w:pPr>
        <w:ind w:firstLineChars="1891" w:firstLine="4745"/>
        <w:rPr>
          <w:rFonts w:ascii="ＤＦ平成ゴシック体W5" w:eastAsia="ＤＦ平成ゴシック体W5" w:hint="eastAsia"/>
          <w:sz w:val="22"/>
          <w:szCs w:val="22"/>
        </w:rPr>
      </w:pPr>
      <w:r w:rsidRPr="00DB7C2D">
        <w:rPr>
          <w:rFonts w:ascii="ＤＦ平成ゴシック体W5" w:eastAsia="ＤＦ平成ゴシック体W5" w:hint="eastAsia"/>
          <w:sz w:val="22"/>
          <w:szCs w:val="22"/>
        </w:rPr>
        <w:t>京都府中小企業技術センター</w:t>
      </w:r>
    </w:p>
    <w:p w:rsidR="00466992" w:rsidRPr="00DB7C2D" w:rsidRDefault="00466992" w:rsidP="001F23FB">
      <w:pPr>
        <w:ind w:firstLineChars="1891" w:firstLine="4745"/>
        <w:rPr>
          <w:rFonts w:ascii="ＤＦ平成ゴシック体W5" w:eastAsia="ＤＦ平成ゴシック体W5" w:hint="eastAsia"/>
          <w:sz w:val="22"/>
          <w:szCs w:val="22"/>
        </w:rPr>
      </w:pPr>
      <w:r>
        <w:rPr>
          <w:rFonts w:ascii="ＤＦ平成ゴシック体W5" w:eastAsia="ＤＦ平成ゴシック体W5" w:hint="eastAsia"/>
          <w:sz w:val="22"/>
          <w:szCs w:val="22"/>
        </w:rPr>
        <w:t>中丹技術支援室 安達</w:t>
      </w:r>
    </w:p>
    <w:p w:rsidR="00466992" w:rsidRPr="00DB7C2D" w:rsidRDefault="00466992" w:rsidP="001F23FB">
      <w:pPr>
        <w:ind w:firstLineChars="1911" w:firstLine="4796"/>
        <w:rPr>
          <w:rFonts w:ascii="ＤＦ平成ゴシック体W5" w:eastAsia="ＤＦ平成ゴシック体W5" w:hint="eastAsia"/>
          <w:sz w:val="22"/>
          <w:szCs w:val="22"/>
        </w:rPr>
      </w:pPr>
      <w:r w:rsidRPr="00DB7C2D">
        <w:rPr>
          <w:rFonts w:ascii="ＤＦ平成ゴシック体W5" w:eastAsia="ＤＦ平成ゴシック体W5" w:hint="eastAsia"/>
          <w:sz w:val="22"/>
          <w:szCs w:val="22"/>
        </w:rPr>
        <w:t>TEL：</w:t>
      </w:r>
      <w:r>
        <w:rPr>
          <w:rFonts w:ascii="ＤＦ平成ゴシック体W5" w:eastAsia="ＤＦ平成ゴシック体W5" w:hint="eastAsia"/>
          <w:sz w:val="22"/>
          <w:szCs w:val="22"/>
        </w:rPr>
        <w:t>0773-43-4340</w:t>
      </w:r>
      <w:r w:rsidRPr="00DB7C2D">
        <w:rPr>
          <w:rFonts w:ascii="ＤＦ平成ゴシック体W5" w:eastAsia="ＤＦ平成ゴシック体W5" w:hint="eastAsia"/>
          <w:sz w:val="22"/>
          <w:szCs w:val="22"/>
        </w:rPr>
        <w:t xml:space="preserve">　FAX：</w:t>
      </w:r>
      <w:r>
        <w:rPr>
          <w:rFonts w:ascii="ＤＦ平成ゴシック体W5" w:eastAsia="ＤＦ平成ゴシック体W5" w:hint="eastAsia"/>
          <w:sz w:val="22"/>
          <w:szCs w:val="22"/>
        </w:rPr>
        <w:t>0773-43-4341</w:t>
      </w:r>
    </w:p>
    <w:p w:rsidR="00466992" w:rsidRPr="00236978" w:rsidRDefault="00466992" w:rsidP="001F23FB">
      <w:pPr>
        <w:ind w:firstLineChars="1911" w:firstLine="4796"/>
        <w:rPr>
          <w:rFonts w:ascii="ＤＦ平成ゴシック体W5" w:eastAsia="ＤＦ平成ゴシック体W5" w:hint="eastAsia"/>
          <w:sz w:val="22"/>
          <w:szCs w:val="22"/>
        </w:rPr>
      </w:pPr>
      <w:r w:rsidRPr="00DB7C2D">
        <w:rPr>
          <w:rFonts w:ascii="ＤＦ平成ゴシック体W5" w:eastAsia="ＤＦ平成ゴシック体W5" w:hint="eastAsia"/>
          <w:sz w:val="22"/>
          <w:szCs w:val="22"/>
        </w:rPr>
        <w:t>e-mail：</w:t>
      </w:r>
      <w:r w:rsidRPr="00236978">
        <w:rPr>
          <w:rFonts w:ascii="ＤＦ平成ゴシック体W5" w:eastAsia="ＤＦ平成ゴシック体W5" w:hint="eastAsia"/>
          <w:sz w:val="22"/>
          <w:szCs w:val="22"/>
        </w:rPr>
        <w:t xml:space="preserve"> </w:t>
      </w:r>
      <w:hyperlink r:id="rId9" w:history="1">
        <w:r w:rsidRPr="00FD7141">
          <w:rPr>
            <w:rStyle w:val="a3"/>
            <w:rFonts w:ascii="ＤＦ平成ゴシック体W5" w:eastAsia="ＤＦ平成ゴシック体W5" w:hAnsi="ＭＳ 明朝" w:hint="eastAsia"/>
            <w:szCs w:val="21"/>
          </w:rPr>
          <w:t>chutan</w:t>
        </w:r>
        <w:r w:rsidRPr="00FD7141">
          <w:rPr>
            <w:rStyle w:val="a3"/>
            <w:rFonts w:ascii="ＤＦ平成ゴシック体W5" w:eastAsia="ＤＦ平成ゴシック体W5" w:hint="eastAsia"/>
            <w:szCs w:val="21"/>
          </w:rPr>
          <w:t>@kptc.jp</w:t>
        </w:r>
      </w:hyperlink>
    </w:p>
    <w:sectPr w:rsidR="00466992" w:rsidRPr="00236978" w:rsidSect="00466992">
      <w:type w:val="continuous"/>
      <w:pgSz w:w="11906" w:h="16838" w:code="9"/>
      <w:pgMar w:top="1134" w:right="1134" w:bottom="1134" w:left="1134" w:header="851" w:footer="992" w:gutter="0"/>
      <w:cols w:space="425"/>
      <w:docGrid w:type="linesAndChars" w:linePitch="291"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759"/>
    <w:multiLevelType w:val="hybridMultilevel"/>
    <w:tmpl w:val="1876E2A4"/>
    <w:lvl w:ilvl="0">
      <w:numFmt w:val="bullet"/>
      <w:lvlText w:val="・"/>
      <w:lvlJc w:val="left"/>
      <w:pPr>
        <w:tabs>
          <w:tab w:val="num" w:pos="674"/>
        </w:tabs>
        <w:ind w:left="674" w:hanging="360"/>
      </w:pPr>
      <w:rPr>
        <w:rFonts w:ascii="HG丸ｺﾞｼｯｸM-PRO" w:eastAsia="HG丸ｺﾞｼｯｸM-PRO" w:hAnsi="ＭＳ 明朝" w:cs="Times New Roman" w:hint="eastAsia"/>
      </w:rPr>
    </w:lvl>
    <w:lvl w:ilvl="1" w:tentative="1">
      <w:start w:val="1"/>
      <w:numFmt w:val="bullet"/>
      <w:lvlText w:val=""/>
      <w:lvlJc w:val="left"/>
      <w:pPr>
        <w:tabs>
          <w:tab w:val="num" w:pos="1154"/>
        </w:tabs>
        <w:ind w:left="1154" w:hanging="420"/>
      </w:pPr>
      <w:rPr>
        <w:rFonts w:ascii="Wingdings" w:hAnsi="Wingdings" w:hint="default"/>
      </w:rPr>
    </w:lvl>
    <w:lvl w:ilvl="2" w:tentative="1">
      <w:start w:val="1"/>
      <w:numFmt w:val="bullet"/>
      <w:lvlText w:val=""/>
      <w:lvlJc w:val="left"/>
      <w:pPr>
        <w:tabs>
          <w:tab w:val="num" w:pos="1574"/>
        </w:tabs>
        <w:ind w:left="1574" w:hanging="420"/>
      </w:pPr>
      <w:rPr>
        <w:rFonts w:ascii="Wingdings" w:hAnsi="Wingdings" w:hint="default"/>
      </w:rPr>
    </w:lvl>
    <w:lvl w:ilvl="3" w:tentative="1">
      <w:start w:val="1"/>
      <w:numFmt w:val="bullet"/>
      <w:lvlText w:val=""/>
      <w:lvlJc w:val="left"/>
      <w:pPr>
        <w:tabs>
          <w:tab w:val="num" w:pos="1994"/>
        </w:tabs>
        <w:ind w:left="1994" w:hanging="420"/>
      </w:pPr>
      <w:rPr>
        <w:rFonts w:ascii="Wingdings" w:hAnsi="Wingdings" w:hint="default"/>
      </w:rPr>
    </w:lvl>
    <w:lvl w:ilvl="4" w:tentative="1">
      <w:start w:val="1"/>
      <w:numFmt w:val="bullet"/>
      <w:lvlText w:val=""/>
      <w:lvlJc w:val="left"/>
      <w:pPr>
        <w:tabs>
          <w:tab w:val="num" w:pos="2414"/>
        </w:tabs>
        <w:ind w:left="2414" w:hanging="420"/>
      </w:pPr>
      <w:rPr>
        <w:rFonts w:ascii="Wingdings" w:hAnsi="Wingdings" w:hint="default"/>
      </w:rPr>
    </w:lvl>
    <w:lvl w:ilvl="5" w:tentative="1">
      <w:start w:val="1"/>
      <w:numFmt w:val="bullet"/>
      <w:lvlText w:val=""/>
      <w:lvlJc w:val="left"/>
      <w:pPr>
        <w:tabs>
          <w:tab w:val="num" w:pos="2834"/>
        </w:tabs>
        <w:ind w:left="2834" w:hanging="420"/>
      </w:pPr>
      <w:rPr>
        <w:rFonts w:ascii="Wingdings" w:hAnsi="Wingdings" w:hint="default"/>
      </w:rPr>
    </w:lvl>
    <w:lvl w:ilvl="6" w:tentative="1">
      <w:start w:val="1"/>
      <w:numFmt w:val="bullet"/>
      <w:lvlText w:val=""/>
      <w:lvlJc w:val="left"/>
      <w:pPr>
        <w:tabs>
          <w:tab w:val="num" w:pos="3254"/>
        </w:tabs>
        <w:ind w:left="3254" w:hanging="420"/>
      </w:pPr>
      <w:rPr>
        <w:rFonts w:ascii="Wingdings" w:hAnsi="Wingdings" w:hint="default"/>
      </w:rPr>
    </w:lvl>
    <w:lvl w:ilvl="7" w:tentative="1">
      <w:start w:val="1"/>
      <w:numFmt w:val="bullet"/>
      <w:lvlText w:val=""/>
      <w:lvlJc w:val="left"/>
      <w:pPr>
        <w:tabs>
          <w:tab w:val="num" w:pos="3674"/>
        </w:tabs>
        <w:ind w:left="3674" w:hanging="420"/>
      </w:pPr>
      <w:rPr>
        <w:rFonts w:ascii="Wingdings" w:hAnsi="Wingdings" w:hint="default"/>
      </w:rPr>
    </w:lvl>
    <w:lvl w:ilvl="8" w:tentative="1">
      <w:start w:val="1"/>
      <w:numFmt w:val="bullet"/>
      <w:lvlText w:val=""/>
      <w:lvlJc w:val="left"/>
      <w:pPr>
        <w:tabs>
          <w:tab w:val="num" w:pos="4094"/>
        </w:tabs>
        <w:ind w:left="4094" w:hanging="420"/>
      </w:pPr>
      <w:rPr>
        <w:rFonts w:ascii="Wingdings" w:hAnsi="Wingdings" w:hint="default"/>
      </w:rPr>
    </w:lvl>
  </w:abstractNum>
  <w:abstractNum w:abstractNumId="1">
    <w:nsid w:val="3B240F07"/>
    <w:multiLevelType w:val="hybridMultilevel"/>
    <w:tmpl w:val="56382676"/>
    <w:lvl w:ilvl="0">
      <w:start w:val="1"/>
      <w:numFmt w:val="bullet"/>
      <w:lvlText w:val=""/>
      <w:lvlJc w:val="left"/>
      <w:pPr>
        <w:tabs>
          <w:tab w:val="num" w:pos="734"/>
        </w:tabs>
        <w:ind w:left="734" w:hanging="420"/>
      </w:pPr>
      <w:rPr>
        <w:rFonts w:ascii="Wingdings" w:hAnsi="Wingdings" w:hint="default"/>
      </w:rPr>
    </w:lvl>
    <w:lvl w:ilvl="1" w:tentative="1">
      <w:start w:val="1"/>
      <w:numFmt w:val="bullet"/>
      <w:lvlText w:val=""/>
      <w:lvlJc w:val="left"/>
      <w:pPr>
        <w:tabs>
          <w:tab w:val="num" w:pos="1154"/>
        </w:tabs>
        <w:ind w:left="1154" w:hanging="420"/>
      </w:pPr>
      <w:rPr>
        <w:rFonts w:ascii="Wingdings" w:hAnsi="Wingdings" w:hint="default"/>
      </w:rPr>
    </w:lvl>
    <w:lvl w:ilvl="2" w:tentative="1">
      <w:start w:val="1"/>
      <w:numFmt w:val="bullet"/>
      <w:lvlText w:val=""/>
      <w:lvlJc w:val="left"/>
      <w:pPr>
        <w:tabs>
          <w:tab w:val="num" w:pos="1574"/>
        </w:tabs>
        <w:ind w:left="1574" w:hanging="420"/>
      </w:pPr>
      <w:rPr>
        <w:rFonts w:ascii="Wingdings" w:hAnsi="Wingdings" w:hint="default"/>
      </w:rPr>
    </w:lvl>
    <w:lvl w:ilvl="3" w:tentative="1">
      <w:start w:val="1"/>
      <w:numFmt w:val="bullet"/>
      <w:lvlText w:val=""/>
      <w:lvlJc w:val="left"/>
      <w:pPr>
        <w:tabs>
          <w:tab w:val="num" w:pos="1994"/>
        </w:tabs>
        <w:ind w:left="1994" w:hanging="420"/>
      </w:pPr>
      <w:rPr>
        <w:rFonts w:ascii="Wingdings" w:hAnsi="Wingdings" w:hint="default"/>
      </w:rPr>
    </w:lvl>
    <w:lvl w:ilvl="4" w:tentative="1">
      <w:start w:val="1"/>
      <w:numFmt w:val="bullet"/>
      <w:lvlText w:val=""/>
      <w:lvlJc w:val="left"/>
      <w:pPr>
        <w:tabs>
          <w:tab w:val="num" w:pos="2414"/>
        </w:tabs>
        <w:ind w:left="2414" w:hanging="420"/>
      </w:pPr>
      <w:rPr>
        <w:rFonts w:ascii="Wingdings" w:hAnsi="Wingdings" w:hint="default"/>
      </w:rPr>
    </w:lvl>
    <w:lvl w:ilvl="5" w:tentative="1">
      <w:start w:val="1"/>
      <w:numFmt w:val="bullet"/>
      <w:lvlText w:val=""/>
      <w:lvlJc w:val="left"/>
      <w:pPr>
        <w:tabs>
          <w:tab w:val="num" w:pos="2834"/>
        </w:tabs>
        <w:ind w:left="2834" w:hanging="420"/>
      </w:pPr>
      <w:rPr>
        <w:rFonts w:ascii="Wingdings" w:hAnsi="Wingdings" w:hint="default"/>
      </w:rPr>
    </w:lvl>
    <w:lvl w:ilvl="6" w:tentative="1">
      <w:start w:val="1"/>
      <w:numFmt w:val="bullet"/>
      <w:lvlText w:val=""/>
      <w:lvlJc w:val="left"/>
      <w:pPr>
        <w:tabs>
          <w:tab w:val="num" w:pos="3254"/>
        </w:tabs>
        <w:ind w:left="3254" w:hanging="420"/>
      </w:pPr>
      <w:rPr>
        <w:rFonts w:ascii="Wingdings" w:hAnsi="Wingdings" w:hint="default"/>
      </w:rPr>
    </w:lvl>
    <w:lvl w:ilvl="7" w:tentative="1">
      <w:start w:val="1"/>
      <w:numFmt w:val="bullet"/>
      <w:lvlText w:val=""/>
      <w:lvlJc w:val="left"/>
      <w:pPr>
        <w:tabs>
          <w:tab w:val="num" w:pos="3674"/>
        </w:tabs>
        <w:ind w:left="3674" w:hanging="420"/>
      </w:pPr>
      <w:rPr>
        <w:rFonts w:ascii="Wingdings" w:hAnsi="Wingdings" w:hint="default"/>
      </w:rPr>
    </w:lvl>
    <w:lvl w:ilvl="8" w:tentative="1">
      <w:start w:val="1"/>
      <w:numFmt w:val="bullet"/>
      <w:lvlText w:val=""/>
      <w:lvlJc w:val="left"/>
      <w:pPr>
        <w:tabs>
          <w:tab w:val="num" w:pos="4094"/>
        </w:tabs>
        <w:ind w:left="4094" w:hanging="420"/>
      </w:pPr>
      <w:rPr>
        <w:rFonts w:ascii="Wingdings" w:hAnsi="Wingdings" w:hint="default"/>
      </w:rPr>
    </w:lvl>
  </w:abstractNum>
  <w:abstractNum w:abstractNumId="2">
    <w:nsid w:val="413F4844"/>
    <w:multiLevelType w:val="hybridMultilevel"/>
    <w:tmpl w:val="92BCD5E2"/>
    <w:lvl w:ilvl="0">
      <w:numFmt w:val="bullet"/>
      <w:lvlText w:val="※"/>
      <w:lvlJc w:val="left"/>
      <w:pPr>
        <w:tabs>
          <w:tab w:val="num" w:pos="360"/>
        </w:tabs>
        <w:ind w:left="360" w:hanging="360"/>
      </w:pPr>
      <w:rPr>
        <w:rFonts w:ascii="HG丸ｺﾞｼｯｸM-PRO" w:eastAsia="HG丸ｺﾞｼｯｸM-PRO"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nsid w:val="4AE56B57"/>
    <w:multiLevelType w:val="hybridMultilevel"/>
    <w:tmpl w:val="77429396"/>
    <w:lvl w:ilvl="0">
      <w:start w:val="5"/>
      <w:numFmt w:val="bullet"/>
      <w:lvlText w:val="■"/>
      <w:lvlJc w:val="left"/>
      <w:pPr>
        <w:ind w:left="1800" w:hanging="360"/>
      </w:pPr>
      <w:rPr>
        <w:rFonts w:ascii="ＤＦ平成ゴシック体W5" w:eastAsia="ＤＦ平成ゴシック体W5" w:hAnsi="Century" w:cs="Times New Roman" w:hint="eastAsia"/>
      </w:rPr>
    </w:lvl>
    <w:lvl w:ilvl="1" w:tentative="1">
      <w:start w:val="1"/>
      <w:numFmt w:val="bullet"/>
      <w:lvlText w:val=""/>
      <w:lvlJc w:val="left"/>
      <w:pPr>
        <w:ind w:left="2280" w:hanging="420"/>
      </w:pPr>
      <w:rPr>
        <w:rFonts w:ascii="Wingdings" w:hAnsi="Wingdings" w:hint="default"/>
      </w:rPr>
    </w:lvl>
    <w:lvl w:ilvl="2" w:tentative="1">
      <w:start w:val="1"/>
      <w:numFmt w:val="bullet"/>
      <w:lvlText w:val=""/>
      <w:lvlJc w:val="left"/>
      <w:pPr>
        <w:ind w:left="2700" w:hanging="420"/>
      </w:pPr>
      <w:rPr>
        <w:rFonts w:ascii="Wingdings" w:hAnsi="Wingdings" w:hint="default"/>
      </w:rPr>
    </w:lvl>
    <w:lvl w:ilvl="3" w:tentative="1">
      <w:start w:val="1"/>
      <w:numFmt w:val="bullet"/>
      <w:lvlText w:val=""/>
      <w:lvlJc w:val="left"/>
      <w:pPr>
        <w:ind w:left="3120" w:hanging="420"/>
      </w:pPr>
      <w:rPr>
        <w:rFonts w:ascii="Wingdings" w:hAnsi="Wingdings" w:hint="default"/>
      </w:rPr>
    </w:lvl>
    <w:lvl w:ilvl="4" w:tentative="1">
      <w:start w:val="1"/>
      <w:numFmt w:val="bullet"/>
      <w:lvlText w:val=""/>
      <w:lvlJc w:val="left"/>
      <w:pPr>
        <w:ind w:left="3540" w:hanging="420"/>
      </w:pPr>
      <w:rPr>
        <w:rFonts w:ascii="Wingdings" w:hAnsi="Wingdings" w:hint="default"/>
      </w:rPr>
    </w:lvl>
    <w:lvl w:ilvl="5" w:tentative="1">
      <w:start w:val="1"/>
      <w:numFmt w:val="bullet"/>
      <w:lvlText w:val=""/>
      <w:lvlJc w:val="left"/>
      <w:pPr>
        <w:ind w:left="3960" w:hanging="420"/>
      </w:pPr>
      <w:rPr>
        <w:rFonts w:ascii="Wingdings" w:hAnsi="Wingdings" w:hint="default"/>
      </w:rPr>
    </w:lvl>
    <w:lvl w:ilvl="6" w:tentative="1">
      <w:start w:val="1"/>
      <w:numFmt w:val="bullet"/>
      <w:lvlText w:val=""/>
      <w:lvlJc w:val="left"/>
      <w:pPr>
        <w:ind w:left="4380" w:hanging="420"/>
      </w:pPr>
      <w:rPr>
        <w:rFonts w:ascii="Wingdings" w:hAnsi="Wingdings" w:hint="default"/>
      </w:rPr>
    </w:lvl>
    <w:lvl w:ilvl="7" w:tentative="1">
      <w:start w:val="1"/>
      <w:numFmt w:val="bullet"/>
      <w:lvlText w:val=""/>
      <w:lvlJc w:val="left"/>
      <w:pPr>
        <w:ind w:left="4800" w:hanging="420"/>
      </w:pPr>
      <w:rPr>
        <w:rFonts w:ascii="Wingdings" w:hAnsi="Wingdings" w:hint="default"/>
      </w:rPr>
    </w:lvl>
    <w:lvl w:ilvl="8" w:tentative="1">
      <w:start w:val="1"/>
      <w:numFmt w:val="bullet"/>
      <w:lvlText w:val=""/>
      <w:lvlJc w:val="left"/>
      <w:pPr>
        <w:ind w:left="5220" w:hanging="420"/>
      </w:pPr>
      <w:rPr>
        <w:rFonts w:ascii="Wingdings" w:hAnsi="Wingdings" w:hint="default"/>
      </w:rPr>
    </w:lvl>
  </w:abstractNum>
  <w:abstractNum w:abstractNumId="4">
    <w:nsid w:val="6C7B0406"/>
    <w:multiLevelType w:val="hybridMultilevel"/>
    <w:tmpl w:val="3CAC0A56"/>
    <w:lvl w:ilvl="0">
      <w:numFmt w:val="bullet"/>
      <w:lvlText w:val="■"/>
      <w:lvlJc w:val="left"/>
      <w:pPr>
        <w:ind w:left="2487"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FB"/>
    <w:rsid w:val="001F23FB"/>
    <w:rsid w:val="00466992"/>
    <w:rsid w:val="004E7F7C"/>
    <w:rsid w:val="00550CEC"/>
    <w:rsid w:val="009B35E0"/>
    <w:rsid w:val="00BF7EED"/>
    <w:rsid w:val="00D114A7"/>
    <w:rsid w:val="00D3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Body Text Indent"/>
    <w:basedOn w:val="a"/>
    <w:link w:val="ac"/>
    <w:rsid w:val="008F0E02"/>
    <w:pPr>
      <w:spacing w:beforeLines="100" w:before="337" w:afterLines="50" w:after="168" w:line="280" w:lineRule="exact"/>
      <w:ind w:leftChars="105" w:left="220" w:firstLineChars="99" w:firstLine="217"/>
    </w:pPr>
    <w:rPr>
      <w:rFonts w:ascii="ＭＳ 明朝" w:hAnsi="ＭＳ 明朝"/>
    </w:rPr>
  </w:style>
  <w:style w:type="character" w:customStyle="1" w:styleId="ac">
    <w:name w:val="本文インデント (文字)"/>
    <w:link w:val="ab"/>
    <w:rsid w:val="008F0E02"/>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Body Text Indent"/>
    <w:basedOn w:val="a"/>
    <w:link w:val="ac"/>
    <w:rsid w:val="008F0E02"/>
    <w:pPr>
      <w:spacing w:beforeLines="100" w:before="337" w:afterLines="50" w:after="168" w:line="280" w:lineRule="exact"/>
      <w:ind w:leftChars="105" w:left="220" w:firstLineChars="99" w:firstLine="217"/>
    </w:pPr>
    <w:rPr>
      <w:rFonts w:ascii="ＭＳ 明朝" w:hAnsi="ＭＳ 明朝"/>
    </w:rPr>
  </w:style>
  <w:style w:type="character" w:customStyle="1" w:styleId="ac">
    <w:name w:val="本文インデント (文字)"/>
    <w:link w:val="ab"/>
    <w:rsid w:val="008F0E0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hutan@kptc.jp"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utan@kpt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95A1-5248-4553-9FE6-2BF35AD2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1157</CharactersWithSpaces>
  <SharedDoc>false</SharedDoc>
  <HLinks>
    <vt:vector size="12" baseType="variant">
      <vt:variant>
        <vt:i4>2883593</vt:i4>
      </vt:variant>
      <vt:variant>
        <vt:i4>3</vt:i4>
      </vt:variant>
      <vt:variant>
        <vt:i4>0</vt:i4>
      </vt:variant>
      <vt:variant>
        <vt:i4>5</vt:i4>
      </vt:variant>
      <vt:variant>
        <vt:lpwstr>mailto:chutan@kptc.jp</vt:lpwstr>
      </vt:variant>
      <vt:variant>
        <vt:lpwstr/>
      </vt:variant>
      <vt:variant>
        <vt:i4>2883593</vt:i4>
      </vt:variant>
      <vt:variant>
        <vt:i4>0</vt:i4>
      </vt:variant>
      <vt:variant>
        <vt:i4>0</vt:i4>
      </vt:variant>
      <vt:variant>
        <vt:i4>5</vt:i4>
      </vt:variant>
      <vt:variant>
        <vt:lpwstr>mailto:chutan@kptc.jp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kadota</dc:creator>
  <cp:lastModifiedBy>kadota</cp:lastModifiedBy>
  <cp:revision>2</cp:revision>
  <cp:lastPrinted>2017-08-29T06:02:00Z</cp:lastPrinted>
  <dcterms:created xsi:type="dcterms:W3CDTF">2017-08-29T07:12:00Z</dcterms:created>
  <dcterms:modified xsi:type="dcterms:W3CDTF">2017-08-29T07:12:00Z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