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2" w:rsidRPr="00221209" w:rsidRDefault="000A0853" w:rsidP="000A0853">
      <w:pPr>
        <w:jc w:val="center"/>
        <w:rPr>
          <w:rFonts w:asciiTheme="majorEastAsia" w:eastAsiaTheme="majorEastAsia" w:hAnsiTheme="majorEastAsia"/>
          <w:b/>
          <w:sz w:val="32"/>
          <w:szCs w:val="32"/>
          <w:shd w:val="pct15" w:color="auto" w:fill="FFFFFF"/>
        </w:rPr>
      </w:pPr>
      <w:bookmarkStart w:id="0" w:name="_GoBack"/>
      <w:bookmarkEnd w:id="0"/>
      <w:r w:rsidRPr="00221209">
        <w:rPr>
          <w:rFonts w:asciiTheme="majorEastAsia" w:eastAsiaTheme="majorEastAsia" w:hAnsiTheme="majorEastAsia" w:hint="eastAsia"/>
          <w:b/>
          <w:sz w:val="32"/>
          <w:szCs w:val="32"/>
          <w:shd w:val="pct15" w:color="auto" w:fill="FFFFFF"/>
        </w:rPr>
        <w:t>第</w:t>
      </w:r>
      <w:r w:rsidR="006B0EBA">
        <w:rPr>
          <w:rFonts w:asciiTheme="majorEastAsia" w:eastAsiaTheme="majorEastAsia" w:hAnsiTheme="majorEastAsia" w:hint="eastAsia"/>
          <w:b/>
          <w:sz w:val="32"/>
          <w:szCs w:val="32"/>
          <w:shd w:val="pct15" w:color="auto" w:fill="FFFFFF"/>
        </w:rPr>
        <w:t>２</w:t>
      </w:r>
      <w:r w:rsidRPr="00221209">
        <w:rPr>
          <w:rFonts w:asciiTheme="majorEastAsia" w:eastAsiaTheme="majorEastAsia" w:hAnsiTheme="majorEastAsia" w:hint="eastAsia"/>
          <w:b/>
          <w:sz w:val="32"/>
          <w:szCs w:val="32"/>
          <w:shd w:val="pct15" w:color="auto" w:fill="FFFFFF"/>
        </w:rPr>
        <w:t>回ＥＭＣ技術セミナーの開催のご案内</w:t>
      </w:r>
    </w:p>
    <w:p w:rsidR="000A0853" w:rsidRPr="006B0EBA" w:rsidRDefault="000A0853" w:rsidP="000A0853">
      <w:pPr>
        <w:jc w:val="center"/>
        <w:rPr>
          <w:rFonts w:asciiTheme="majorEastAsia" w:eastAsiaTheme="majorEastAsia" w:hAnsiTheme="majorEastAsia"/>
          <w:sz w:val="20"/>
        </w:rPr>
      </w:pPr>
    </w:p>
    <w:p w:rsidR="007247F7" w:rsidRPr="005003C8" w:rsidRDefault="005003C8" w:rsidP="007247F7">
      <w:pPr>
        <w:ind w:leftChars="100" w:left="192" w:firstLineChars="100" w:firstLine="202"/>
        <w:rPr>
          <w:rFonts w:asciiTheme="majorEastAsia" w:eastAsiaTheme="majorEastAsia" w:hAnsiTheme="majorEastAsia"/>
          <w:sz w:val="22"/>
          <w:szCs w:val="22"/>
        </w:rPr>
      </w:pPr>
      <w:r w:rsidRPr="005003C8">
        <w:rPr>
          <w:rFonts w:asciiTheme="majorEastAsia" w:eastAsiaTheme="majorEastAsia" w:hAnsiTheme="majorEastAsia" w:hint="eastAsia"/>
          <w:sz w:val="22"/>
          <w:szCs w:val="22"/>
        </w:rPr>
        <w:t>安心・安全な電気・電子製品を開発し提供するためには、製品から放出される電磁ノイズの低減・規制対応や、日常で発生している雷、静電気、他の製品から放出</w:t>
      </w:r>
      <w:r w:rsidR="007247F7">
        <w:rPr>
          <w:rFonts w:asciiTheme="majorEastAsia" w:eastAsiaTheme="majorEastAsia" w:hAnsiTheme="majorEastAsia" w:hint="eastAsia"/>
          <w:sz w:val="22"/>
          <w:szCs w:val="22"/>
        </w:rPr>
        <w:t>の電磁ノイズを受けた際に誤動作・故障しないように対策するなど、</w:t>
      </w:r>
      <w:r w:rsidR="007247F7" w:rsidRPr="005003C8">
        <w:rPr>
          <w:rFonts w:asciiTheme="majorEastAsia" w:eastAsiaTheme="majorEastAsia" w:hAnsiTheme="majorEastAsia" w:hint="eastAsia"/>
          <w:sz w:val="22"/>
          <w:szCs w:val="22"/>
        </w:rPr>
        <w:t>ＥＭＣ（電磁環境両立性）</w:t>
      </w:r>
      <w:r w:rsidR="007247F7">
        <w:rPr>
          <w:rFonts w:asciiTheme="majorEastAsia" w:eastAsiaTheme="majorEastAsia" w:hAnsiTheme="majorEastAsia" w:hint="eastAsia"/>
          <w:sz w:val="22"/>
          <w:szCs w:val="22"/>
        </w:rPr>
        <w:t>および製品安全に関する知識と</w:t>
      </w:r>
      <w:r w:rsidR="007247F7" w:rsidRPr="005003C8">
        <w:rPr>
          <w:rFonts w:asciiTheme="majorEastAsia" w:eastAsiaTheme="majorEastAsia" w:hAnsiTheme="majorEastAsia" w:hint="eastAsia"/>
          <w:sz w:val="22"/>
          <w:szCs w:val="22"/>
        </w:rPr>
        <w:t>技術が必要となります。</w:t>
      </w:r>
    </w:p>
    <w:p w:rsidR="002C564D" w:rsidRDefault="007247F7" w:rsidP="005003C8">
      <w:pPr>
        <w:ind w:leftChars="100" w:left="192" w:firstLineChars="100" w:firstLine="202"/>
        <w:rPr>
          <w:rFonts w:asciiTheme="majorEastAsia" w:eastAsiaTheme="majorEastAsia" w:hAnsiTheme="majorEastAsia"/>
          <w:sz w:val="22"/>
          <w:szCs w:val="22"/>
        </w:rPr>
      </w:pPr>
      <w:r w:rsidRPr="005003C8">
        <w:rPr>
          <w:rFonts w:asciiTheme="majorEastAsia" w:eastAsiaTheme="majorEastAsia" w:hAnsiTheme="majorEastAsia" w:hint="eastAsia"/>
          <w:sz w:val="22"/>
          <w:szCs w:val="22"/>
        </w:rPr>
        <w:t>このＥＭＣ</w:t>
      </w:r>
      <w:r>
        <w:rPr>
          <w:rFonts w:asciiTheme="majorEastAsia" w:eastAsiaTheme="majorEastAsia" w:hAnsiTheme="majorEastAsia" w:hint="eastAsia"/>
          <w:sz w:val="22"/>
          <w:szCs w:val="22"/>
        </w:rPr>
        <w:t>および製品安全の知識と</w:t>
      </w:r>
      <w:r w:rsidRPr="005003C8">
        <w:rPr>
          <w:rFonts w:asciiTheme="majorEastAsia" w:eastAsiaTheme="majorEastAsia" w:hAnsiTheme="majorEastAsia" w:hint="eastAsia"/>
          <w:sz w:val="22"/>
          <w:szCs w:val="22"/>
        </w:rPr>
        <w:t>技術を広めるため、主に製品開発や品質管理の方々を対象として、以下のとおりセミナーを開催します。</w:t>
      </w:r>
    </w:p>
    <w:p w:rsidR="000C6874" w:rsidRPr="006B0EBA" w:rsidRDefault="000C6874" w:rsidP="000C6874">
      <w:pPr>
        <w:ind w:leftChars="100" w:left="192" w:firstLineChars="100" w:firstLine="202"/>
        <w:rPr>
          <w:rFonts w:asciiTheme="majorEastAsia" w:eastAsiaTheme="majorEastAsia" w:hAnsiTheme="majorEastAsia"/>
          <w:sz w:val="22"/>
          <w:szCs w:val="22"/>
        </w:rPr>
      </w:pPr>
    </w:p>
    <w:p w:rsidR="00711312" w:rsidRDefault="000A0853" w:rsidP="000A0853">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日時</w:t>
      </w:r>
    </w:p>
    <w:p w:rsidR="00711312" w:rsidRDefault="000A0853" w:rsidP="00711312">
      <w:pPr>
        <w:pStyle w:val="af1"/>
        <w:ind w:leftChars="0" w:left="66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 xml:space="preserve">　</w:t>
      </w:r>
      <w:r w:rsidR="00CF04EF">
        <w:rPr>
          <w:rFonts w:asciiTheme="majorEastAsia" w:eastAsiaTheme="majorEastAsia" w:hAnsiTheme="majorEastAsia" w:hint="eastAsia"/>
          <w:sz w:val="24"/>
          <w:szCs w:val="24"/>
        </w:rPr>
        <w:t>平成２</w:t>
      </w:r>
      <w:r w:rsidR="006B0EBA">
        <w:rPr>
          <w:rFonts w:asciiTheme="majorEastAsia" w:eastAsiaTheme="majorEastAsia" w:hAnsiTheme="majorEastAsia" w:hint="eastAsia"/>
          <w:sz w:val="24"/>
          <w:szCs w:val="24"/>
        </w:rPr>
        <w:t>９</w:t>
      </w:r>
      <w:r w:rsidR="00CF04EF">
        <w:rPr>
          <w:rFonts w:asciiTheme="majorEastAsia" w:eastAsiaTheme="majorEastAsia" w:hAnsiTheme="majorEastAsia" w:hint="eastAsia"/>
          <w:sz w:val="24"/>
          <w:szCs w:val="24"/>
        </w:rPr>
        <w:t>年</w:t>
      </w:r>
      <w:r w:rsidR="006B0EBA">
        <w:rPr>
          <w:rFonts w:asciiTheme="majorEastAsia" w:eastAsiaTheme="majorEastAsia" w:hAnsiTheme="majorEastAsia" w:hint="eastAsia"/>
          <w:sz w:val="24"/>
          <w:szCs w:val="24"/>
        </w:rPr>
        <w:t>７</w:t>
      </w:r>
      <w:r w:rsidR="001416FF">
        <w:rPr>
          <w:rFonts w:asciiTheme="majorEastAsia" w:eastAsiaTheme="majorEastAsia" w:hAnsiTheme="majorEastAsia" w:hint="eastAsia"/>
          <w:sz w:val="24"/>
          <w:szCs w:val="24"/>
        </w:rPr>
        <w:t>月</w:t>
      </w:r>
      <w:r w:rsidR="006B0EBA">
        <w:rPr>
          <w:rFonts w:asciiTheme="majorEastAsia" w:eastAsiaTheme="majorEastAsia" w:hAnsiTheme="majorEastAsia" w:hint="eastAsia"/>
          <w:sz w:val="24"/>
          <w:szCs w:val="24"/>
        </w:rPr>
        <w:t>２１</w:t>
      </w:r>
      <w:r w:rsidRPr="00221209">
        <w:rPr>
          <w:rFonts w:asciiTheme="majorEastAsia" w:eastAsiaTheme="majorEastAsia" w:hAnsiTheme="majorEastAsia" w:hint="eastAsia"/>
          <w:sz w:val="24"/>
          <w:szCs w:val="24"/>
        </w:rPr>
        <w:t>日（</w:t>
      </w:r>
      <w:r w:rsidR="001416FF">
        <w:rPr>
          <w:rFonts w:asciiTheme="majorEastAsia" w:eastAsiaTheme="majorEastAsia" w:hAnsiTheme="majorEastAsia" w:hint="eastAsia"/>
          <w:sz w:val="24"/>
          <w:szCs w:val="24"/>
        </w:rPr>
        <w:t>金</w:t>
      </w:r>
      <w:r w:rsidRPr="00221209">
        <w:rPr>
          <w:rFonts w:asciiTheme="majorEastAsia" w:eastAsiaTheme="majorEastAsia" w:hAnsiTheme="majorEastAsia" w:hint="eastAsia"/>
          <w:sz w:val="24"/>
          <w:szCs w:val="24"/>
        </w:rPr>
        <w:t xml:space="preserve">）　</w:t>
      </w:r>
      <w:r w:rsidR="00711312">
        <w:rPr>
          <w:rFonts w:asciiTheme="majorEastAsia" w:eastAsiaTheme="majorEastAsia" w:hAnsiTheme="majorEastAsia" w:hint="eastAsia"/>
          <w:sz w:val="24"/>
          <w:szCs w:val="24"/>
        </w:rPr>
        <w:t>１</w:t>
      </w:r>
      <w:r w:rsidR="00D76EA9">
        <w:rPr>
          <w:rFonts w:asciiTheme="majorEastAsia" w:eastAsiaTheme="majorEastAsia" w:hAnsiTheme="majorEastAsia" w:hint="eastAsia"/>
          <w:sz w:val="24"/>
          <w:szCs w:val="24"/>
        </w:rPr>
        <w:t>３</w:t>
      </w:r>
      <w:r w:rsidR="00711312">
        <w:rPr>
          <w:rFonts w:asciiTheme="majorEastAsia" w:eastAsiaTheme="majorEastAsia" w:hAnsiTheme="majorEastAsia" w:hint="eastAsia"/>
          <w:sz w:val="24"/>
          <w:szCs w:val="24"/>
        </w:rPr>
        <w:t>：００～１</w:t>
      </w:r>
      <w:r w:rsidR="00D76EA9">
        <w:rPr>
          <w:rFonts w:asciiTheme="majorEastAsia" w:eastAsiaTheme="majorEastAsia" w:hAnsiTheme="majorEastAsia" w:hint="eastAsia"/>
          <w:sz w:val="24"/>
          <w:szCs w:val="24"/>
        </w:rPr>
        <w:t>６</w:t>
      </w:r>
      <w:r w:rsidR="00711312">
        <w:rPr>
          <w:rFonts w:asciiTheme="majorEastAsia" w:eastAsiaTheme="majorEastAsia" w:hAnsiTheme="majorEastAsia" w:hint="eastAsia"/>
          <w:sz w:val="24"/>
          <w:szCs w:val="24"/>
        </w:rPr>
        <w:t>：００</w:t>
      </w:r>
    </w:p>
    <w:p w:rsidR="00D76EA9" w:rsidRDefault="00D76EA9" w:rsidP="00711312">
      <w:pPr>
        <w:pStyle w:val="af1"/>
        <w:ind w:leftChars="0" w:left="660"/>
        <w:rPr>
          <w:rFonts w:asciiTheme="majorEastAsia" w:eastAsiaTheme="majorEastAsia" w:hAnsiTheme="majorEastAsia"/>
          <w:sz w:val="24"/>
          <w:szCs w:val="24"/>
        </w:rPr>
      </w:pPr>
    </w:p>
    <w:p w:rsidR="00CF04EF" w:rsidRPr="00221209" w:rsidRDefault="00CF04EF" w:rsidP="00CF04EF">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会場</w:t>
      </w:r>
    </w:p>
    <w:p w:rsidR="00CC7D43" w:rsidRDefault="00CF04EF" w:rsidP="000150D6">
      <w:pPr>
        <w:pStyle w:val="af1"/>
        <w:ind w:left="766"/>
        <w:rPr>
          <w:rFonts w:asciiTheme="majorEastAsia" w:eastAsiaTheme="majorEastAsia" w:hAnsiTheme="majorEastAsia"/>
        </w:rPr>
      </w:pPr>
      <w:r w:rsidRPr="00221209">
        <w:rPr>
          <w:rFonts w:asciiTheme="majorEastAsia" w:eastAsiaTheme="majorEastAsia" w:hAnsiTheme="majorEastAsia" w:hint="eastAsia"/>
          <w:sz w:val="22"/>
          <w:szCs w:val="24"/>
        </w:rPr>
        <w:t xml:space="preserve">〒600-8813　京都市下京区中堂寺南町134  (七本松通五条下ル)　</w:t>
      </w:r>
      <w:r w:rsidRPr="00221209">
        <w:rPr>
          <w:rFonts w:asciiTheme="majorEastAsia" w:eastAsiaTheme="majorEastAsia" w:hAnsiTheme="majorEastAsia" w:hint="eastAsia"/>
        </w:rPr>
        <w:t xml:space="preserve"> </w:t>
      </w:r>
    </w:p>
    <w:p w:rsidR="00CF04EF" w:rsidRPr="00221209" w:rsidRDefault="00CF04EF" w:rsidP="000150D6">
      <w:pPr>
        <w:pStyle w:val="af1"/>
        <w:ind w:left="766" w:firstLineChars="600" w:firstLine="1210"/>
        <w:rPr>
          <w:rFonts w:asciiTheme="majorEastAsia" w:eastAsiaTheme="majorEastAsia" w:hAnsiTheme="majorEastAsia"/>
          <w:sz w:val="22"/>
          <w:szCs w:val="24"/>
        </w:rPr>
      </w:pPr>
      <w:r w:rsidRPr="00221209">
        <w:rPr>
          <w:rFonts w:asciiTheme="majorEastAsia" w:eastAsiaTheme="majorEastAsia" w:hAnsiTheme="majorEastAsia" w:hint="eastAsia"/>
          <w:sz w:val="22"/>
          <w:szCs w:val="24"/>
        </w:rPr>
        <w:t>京都リサーチパーク東地区内</w:t>
      </w:r>
    </w:p>
    <w:p w:rsidR="00605646" w:rsidRDefault="000D21D7" w:rsidP="00182775">
      <w:pPr>
        <w:pStyle w:val="af1"/>
        <w:ind w:left="766" w:firstLineChars="600" w:firstLine="121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京都府産業支援センター　　５Ｆ　</w:t>
      </w:r>
      <w:r w:rsidR="00CF04EF" w:rsidRPr="00221209">
        <w:rPr>
          <w:rFonts w:asciiTheme="majorEastAsia" w:eastAsiaTheme="majorEastAsia" w:hAnsiTheme="majorEastAsia" w:hint="eastAsia"/>
          <w:sz w:val="22"/>
          <w:szCs w:val="24"/>
        </w:rPr>
        <w:t>研修室</w:t>
      </w:r>
    </w:p>
    <w:p w:rsidR="00182775" w:rsidRPr="00182775" w:rsidRDefault="00182775" w:rsidP="00182775">
      <w:pPr>
        <w:pStyle w:val="af1"/>
        <w:ind w:left="766" w:firstLineChars="600" w:firstLine="1210"/>
        <w:rPr>
          <w:rFonts w:asciiTheme="majorEastAsia" w:eastAsiaTheme="majorEastAsia" w:hAnsiTheme="majorEastAsia"/>
          <w:sz w:val="22"/>
          <w:szCs w:val="24"/>
        </w:rPr>
      </w:pPr>
    </w:p>
    <w:p w:rsidR="000A0853" w:rsidRPr="00221209" w:rsidRDefault="000A0853" w:rsidP="000A0853">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内容</w:t>
      </w:r>
    </w:p>
    <w:p w:rsidR="000A0853" w:rsidRDefault="000A0853" w:rsidP="002632AA">
      <w:pPr>
        <w:ind w:firstLineChars="400" w:firstLine="886"/>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w:t>
      </w:r>
      <w:r w:rsidR="001416FF" w:rsidRPr="001416FF">
        <w:rPr>
          <w:rFonts w:asciiTheme="majorEastAsia" w:eastAsiaTheme="majorEastAsia" w:hAnsiTheme="majorEastAsia" w:cs="Arial" w:hint="eastAsia"/>
          <w:sz w:val="24"/>
        </w:rPr>
        <w:t>伝導・放射ノイズ測定に必要な測定器（オシロスコープから</w:t>
      </w:r>
      <w:r w:rsidR="004E37CD">
        <w:rPr>
          <w:rFonts w:asciiTheme="majorEastAsia" w:eastAsiaTheme="majorEastAsia" w:hAnsiTheme="majorEastAsia" w:cs="Arial" w:hint="eastAsia"/>
          <w:sz w:val="24"/>
        </w:rPr>
        <w:t>ＥＭＩ</w:t>
      </w:r>
      <w:r w:rsidR="001416FF" w:rsidRPr="001416FF">
        <w:rPr>
          <w:rFonts w:asciiTheme="majorEastAsia" w:eastAsiaTheme="majorEastAsia" w:hAnsiTheme="majorEastAsia" w:cs="Arial" w:hint="eastAsia"/>
          <w:sz w:val="24"/>
        </w:rPr>
        <w:t>レシーバまで）</w:t>
      </w:r>
      <w:r w:rsidRPr="00221209">
        <w:rPr>
          <w:rFonts w:asciiTheme="majorEastAsia" w:eastAsiaTheme="majorEastAsia" w:hAnsiTheme="majorEastAsia" w:hint="eastAsia"/>
          <w:sz w:val="24"/>
          <w:szCs w:val="24"/>
        </w:rPr>
        <w:t>」</w:t>
      </w:r>
    </w:p>
    <w:tbl>
      <w:tblPr>
        <w:tblStyle w:val="af2"/>
        <w:tblW w:w="0" w:type="auto"/>
        <w:tblInd w:w="959" w:type="dxa"/>
        <w:tblCellMar>
          <w:left w:w="0" w:type="dxa"/>
          <w:right w:w="0" w:type="dxa"/>
        </w:tblCellMar>
        <w:tblLook w:val="04A0" w:firstRow="1" w:lastRow="0" w:firstColumn="1" w:lastColumn="0" w:noHBand="0" w:noVBand="1"/>
      </w:tblPr>
      <w:tblGrid>
        <w:gridCol w:w="1009"/>
        <w:gridCol w:w="7104"/>
      </w:tblGrid>
      <w:tr w:rsidR="000150D6" w:rsidRPr="000150D6" w:rsidTr="006B0EBA">
        <w:tc>
          <w:tcPr>
            <w:tcW w:w="1009" w:type="dxa"/>
            <w:tcBorders>
              <w:top w:val="nil"/>
              <w:left w:val="nil"/>
              <w:bottom w:val="nil"/>
              <w:right w:val="nil"/>
            </w:tcBorders>
          </w:tcPr>
          <w:p w:rsidR="000150D6" w:rsidRPr="000150D6" w:rsidRDefault="000150D6" w:rsidP="005552C1">
            <w:pPr>
              <w:rPr>
                <w:rFonts w:ascii="ＭＳ ゴシック" w:eastAsia="ＭＳ ゴシック" w:hAnsi="ＭＳ ゴシック"/>
                <w:sz w:val="22"/>
                <w:szCs w:val="22"/>
              </w:rPr>
            </w:pPr>
            <w:r w:rsidRPr="000150D6">
              <w:rPr>
                <w:rFonts w:ascii="ＭＳ ゴシック" w:eastAsia="ＭＳ ゴシック" w:hAnsi="ＭＳ ゴシック" w:hint="eastAsia"/>
                <w:sz w:val="22"/>
                <w:szCs w:val="22"/>
              </w:rPr>
              <w:t>【講　師】</w:t>
            </w:r>
          </w:p>
        </w:tc>
        <w:tc>
          <w:tcPr>
            <w:tcW w:w="7104" w:type="dxa"/>
            <w:tcBorders>
              <w:top w:val="nil"/>
              <w:left w:val="nil"/>
              <w:bottom w:val="nil"/>
              <w:right w:val="nil"/>
            </w:tcBorders>
          </w:tcPr>
          <w:p w:rsidR="001F3B6C" w:rsidRPr="001416FF" w:rsidRDefault="002632AA" w:rsidP="001416FF">
            <w:pPr>
              <w:rPr>
                <w:rFonts w:asciiTheme="majorEastAsia" w:eastAsiaTheme="majorEastAsia" w:hAnsiTheme="majorEastAsia"/>
                <w:sz w:val="22"/>
                <w:szCs w:val="22"/>
              </w:rPr>
            </w:pPr>
            <w:r>
              <w:rPr>
                <w:rFonts w:ascii="ＭＳ ゴシック" w:eastAsia="ＭＳ ゴシック" w:hAnsi="ＭＳ ゴシック" w:hint="eastAsia"/>
                <w:sz w:val="22"/>
                <w:szCs w:val="22"/>
              </w:rPr>
              <w:t xml:space="preserve">　</w:t>
            </w:r>
            <w:r w:rsidR="001416FF" w:rsidRPr="001416FF">
              <w:rPr>
                <w:rFonts w:asciiTheme="majorEastAsia" w:eastAsiaTheme="majorEastAsia" w:hAnsiTheme="majorEastAsia" w:hint="eastAsia"/>
                <w:sz w:val="22"/>
                <w:szCs w:val="24"/>
              </w:rPr>
              <w:t>ローデ・シュワルツ</w:t>
            </w:r>
            <w:r w:rsidR="00CB6F84">
              <w:rPr>
                <w:rFonts w:asciiTheme="majorEastAsia" w:eastAsiaTheme="majorEastAsia" w:hAnsiTheme="majorEastAsia" w:hint="eastAsia"/>
                <w:sz w:val="22"/>
                <w:szCs w:val="24"/>
              </w:rPr>
              <w:t>・</w:t>
            </w:r>
            <w:r w:rsidR="001416FF" w:rsidRPr="001416FF">
              <w:rPr>
                <w:rFonts w:asciiTheme="majorEastAsia" w:eastAsiaTheme="majorEastAsia" w:hAnsiTheme="majorEastAsia" w:hint="eastAsia"/>
                <w:sz w:val="22"/>
                <w:szCs w:val="24"/>
              </w:rPr>
              <w:t>ジャパン株式会社　技術部　吉本 修　氏</w:t>
            </w:r>
          </w:p>
        </w:tc>
      </w:tr>
      <w:tr w:rsidR="000150D6" w:rsidRPr="000150D6" w:rsidTr="006B0EBA">
        <w:tc>
          <w:tcPr>
            <w:tcW w:w="1009" w:type="dxa"/>
            <w:tcBorders>
              <w:top w:val="nil"/>
              <w:left w:val="nil"/>
              <w:bottom w:val="nil"/>
              <w:right w:val="nil"/>
            </w:tcBorders>
          </w:tcPr>
          <w:p w:rsidR="000150D6" w:rsidRPr="00021F22" w:rsidRDefault="000150D6" w:rsidP="005552C1">
            <w:pPr>
              <w:rPr>
                <w:rFonts w:ascii="ＭＳ ゴシック" w:eastAsia="ＭＳ ゴシック" w:hAnsi="ＭＳ ゴシック"/>
                <w:sz w:val="22"/>
                <w:szCs w:val="22"/>
              </w:rPr>
            </w:pPr>
            <w:r w:rsidRPr="00021F22">
              <w:rPr>
                <w:rFonts w:ascii="ＭＳ ゴシック" w:eastAsia="ＭＳ ゴシック" w:hAnsi="ＭＳ ゴシック" w:hint="eastAsia"/>
                <w:sz w:val="22"/>
                <w:szCs w:val="22"/>
              </w:rPr>
              <w:t>【内　容】</w:t>
            </w:r>
          </w:p>
        </w:tc>
        <w:tc>
          <w:tcPr>
            <w:tcW w:w="7104" w:type="dxa"/>
            <w:tcBorders>
              <w:top w:val="nil"/>
              <w:left w:val="nil"/>
              <w:bottom w:val="nil"/>
              <w:right w:val="nil"/>
            </w:tcBorders>
          </w:tcPr>
          <w:p w:rsidR="001416FF" w:rsidRPr="001416FF" w:rsidRDefault="004E37CD" w:rsidP="001416FF">
            <w:pPr>
              <w:spacing w:line="0" w:lineRule="atLeast"/>
              <w:ind w:firstLineChars="100" w:firstLine="202"/>
              <w:rPr>
                <w:rFonts w:asciiTheme="majorEastAsia" w:eastAsiaTheme="majorEastAsia" w:hAnsiTheme="majorEastAsia"/>
                <w:sz w:val="28"/>
                <w:szCs w:val="22"/>
              </w:rPr>
            </w:pPr>
            <w:r>
              <w:rPr>
                <w:rFonts w:asciiTheme="majorEastAsia" w:eastAsiaTheme="majorEastAsia" w:hAnsiTheme="majorEastAsia" w:cs="Arial" w:hint="eastAsia"/>
                <w:sz w:val="22"/>
              </w:rPr>
              <w:t>電気電子回路測定の一般的なツールであるオシロスコープを</w:t>
            </w:r>
            <w:r w:rsidR="001416FF" w:rsidRPr="001416FF">
              <w:rPr>
                <w:rFonts w:asciiTheme="majorEastAsia" w:eastAsiaTheme="majorEastAsia" w:hAnsiTheme="majorEastAsia" w:cs="Arial" w:hint="eastAsia"/>
                <w:sz w:val="22"/>
              </w:rPr>
              <w:t>ノイズ測定に用いる際のポイントから</w:t>
            </w:r>
            <w:r>
              <w:rPr>
                <w:rFonts w:asciiTheme="majorEastAsia" w:eastAsiaTheme="majorEastAsia" w:hAnsiTheme="majorEastAsia" w:cs="Arial" w:hint="eastAsia"/>
                <w:sz w:val="22"/>
              </w:rPr>
              <w:t>、</w:t>
            </w:r>
            <w:r w:rsidR="001416FF" w:rsidRPr="001416FF">
              <w:rPr>
                <w:rFonts w:asciiTheme="majorEastAsia" w:eastAsiaTheme="majorEastAsia" w:hAnsiTheme="majorEastAsia" w:cs="Arial" w:hint="eastAsia"/>
                <w:sz w:val="22"/>
              </w:rPr>
              <w:t>規格測定で用いられるＥＭＩテストレシーバの特徴まで、現場でのノイズ対策に必要な測定機器について幅広くご紹介します。</w:t>
            </w:r>
          </w:p>
          <w:p w:rsidR="002632AA" w:rsidRPr="00021F22" w:rsidRDefault="002632AA" w:rsidP="002632AA">
            <w:pPr>
              <w:ind w:firstLineChars="100" w:firstLine="202"/>
              <w:rPr>
                <w:rFonts w:ascii="ＭＳ ゴシック" w:eastAsia="ＭＳ ゴシック" w:hAnsi="ＭＳ ゴシック"/>
                <w:sz w:val="22"/>
                <w:szCs w:val="22"/>
              </w:rPr>
            </w:pPr>
          </w:p>
        </w:tc>
      </w:tr>
    </w:tbl>
    <w:p w:rsidR="000A0853" w:rsidRPr="00221209" w:rsidRDefault="000A0853" w:rsidP="000A0853">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受講料　　　無　料</w:t>
      </w:r>
    </w:p>
    <w:p w:rsidR="000A0853" w:rsidRPr="00221209" w:rsidRDefault="000A0853" w:rsidP="000A0853">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 xml:space="preserve">定員　　　</w:t>
      </w:r>
      <w:r w:rsidR="00711312">
        <w:rPr>
          <w:rFonts w:asciiTheme="majorEastAsia" w:eastAsiaTheme="majorEastAsia" w:hAnsiTheme="majorEastAsia" w:hint="eastAsia"/>
          <w:sz w:val="24"/>
          <w:szCs w:val="24"/>
        </w:rPr>
        <w:t xml:space="preserve">　</w:t>
      </w:r>
      <w:r w:rsidR="001416FF">
        <w:rPr>
          <w:rFonts w:asciiTheme="majorEastAsia" w:eastAsiaTheme="majorEastAsia" w:hAnsiTheme="majorEastAsia" w:hint="eastAsia"/>
          <w:sz w:val="24"/>
          <w:szCs w:val="24"/>
        </w:rPr>
        <w:t>２</w:t>
      </w:r>
      <w:r w:rsidRPr="00221209">
        <w:rPr>
          <w:rFonts w:asciiTheme="majorEastAsia" w:eastAsiaTheme="majorEastAsia" w:hAnsiTheme="majorEastAsia" w:hint="eastAsia"/>
          <w:sz w:val="24"/>
          <w:szCs w:val="24"/>
        </w:rPr>
        <w:t>０名</w:t>
      </w:r>
      <w:r w:rsidR="001416FF">
        <w:rPr>
          <w:rFonts w:asciiTheme="majorEastAsia" w:eastAsiaTheme="majorEastAsia" w:hAnsiTheme="majorEastAsia" w:hint="eastAsia"/>
          <w:sz w:val="24"/>
          <w:szCs w:val="24"/>
        </w:rPr>
        <w:t>（先着順）</w:t>
      </w:r>
    </w:p>
    <w:p w:rsidR="000A0853" w:rsidRPr="00221209" w:rsidRDefault="000A0853" w:rsidP="000A0853">
      <w:pPr>
        <w:pStyle w:val="af1"/>
        <w:numPr>
          <w:ilvl w:val="0"/>
          <w:numId w:val="8"/>
        </w:numPr>
        <w:ind w:leftChars="0"/>
        <w:rPr>
          <w:rFonts w:asciiTheme="majorEastAsia" w:eastAsiaTheme="majorEastAsia" w:hAnsiTheme="majorEastAsia"/>
          <w:sz w:val="24"/>
          <w:szCs w:val="24"/>
        </w:rPr>
      </w:pPr>
      <w:r w:rsidRPr="00221209">
        <w:rPr>
          <w:rFonts w:asciiTheme="majorEastAsia" w:eastAsiaTheme="majorEastAsia" w:hAnsiTheme="majorEastAsia" w:hint="eastAsia"/>
          <w:sz w:val="24"/>
          <w:szCs w:val="24"/>
        </w:rPr>
        <w:t>申込先</w:t>
      </w:r>
      <w:r w:rsidR="004C16E8">
        <w:rPr>
          <w:rFonts w:asciiTheme="majorEastAsia" w:eastAsiaTheme="majorEastAsia" w:hAnsiTheme="majorEastAsia" w:hint="eastAsia"/>
          <w:sz w:val="24"/>
          <w:szCs w:val="24"/>
        </w:rPr>
        <w:t xml:space="preserve">　　　</w:t>
      </w:r>
      <w:r w:rsidR="004C16E8">
        <w:rPr>
          <w:rFonts w:asciiTheme="majorEastAsia" w:eastAsiaTheme="majorEastAsia" w:hAnsiTheme="majorEastAsia" w:hint="eastAsia"/>
          <w:sz w:val="22"/>
          <w:szCs w:val="24"/>
        </w:rPr>
        <w:t xml:space="preserve">京都府中小企業技術センター　</w:t>
      </w:r>
      <w:r w:rsidR="004C16E8" w:rsidRPr="00221209">
        <w:rPr>
          <w:rFonts w:asciiTheme="majorEastAsia" w:eastAsiaTheme="majorEastAsia" w:hAnsiTheme="majorEastAsia" w:hint="eastAsia"/>
          <w:sz w:val="22"/>
          <w:szCs w:val="24"/>
        </w:rPr>
        <w:t>応用技術課</w:t>
      </w:r>
      <w:r w:rsidR="004C16E8">
        <w:rPr>
          <w:rFonts w:asciiTheme="majorEastAsia" w:eastAsiaTheme="majorEastAsia" w:hAnsiTheme="majorEastAsia" w:hint="eastAsia"/>
          <w:sz w:val="22"/>
          <w:szCs w:val="24"/>
        </w:rPr>
        <w:t xml:space="preserve">　</w:t>
      </w:r>
      <w:r w:rsidR="004C16E8" w:rsidRPr="00221209">
        <w:rPr>
          <w:rFonts w:asciiTheme="majorEastAsia" w:eastAsiaTheme="majorEastAsia" w:hAnsiTheme="majorEastAsia" w:hint="eastAsia"/>
          <w:sz w:val="22"/>
          <w:szCs w:val="24"/>
        </w:rPr>
        <w:t>電気・電子担当</w:t>
      </w:r>
    </w:p>
    <w:p w:rsidR="000A0853" w:rsidRPr="00221209" w:rsidRDefault="000A0853" w:rsidP="004C16E8">
      <w:pPr>
        <w:ind w:firstLineChars="1000" w:firstLine="2016"/>
        <w:rPr>
          <w:rFonts w:asciiTheme="majorEastAsia" w:eastAsiaTheme="majorEastAsia" w:hAnsiTheme="majorEastAsia"/>
          <w:sz w:val="22"/>
          <w:szCs w:val="24"/>
        </w:rPr>
      </w:pPr>
      <w:r w:rsidRPr="00221209">
        <w:rPr>
          <w:rFonts w:asciiTheme="majorEastAsia" w:eastAsiaTheme="majorEastAsia" w:hAnsiTheme="majorEastAsia" w:hint="eastAsia"/>
          <w:sz w:val="22"/>
          <w:szCs w:val="24"/>
        </w:rPr>
        <w:t xml:space="preserve">TEL 075-315-8634   FAX 075-315-9497 </w:t>
      </w:r>
    </w:p>
    <w:p w:rsidR="000A0853" w:rsidRPr="00221209" w:rsidRDefault="000A0853" w:rsidP="004C16E8">
      <w:pPr>
        <w:ind w:firstLineChars="1000" w:firstLine="2016"/>
        <w:rPr>
          <w:rFonts w:asciiTheme="majorEastAsia" w:eastAsiaTheme="majorEastAsia" w:hAnsiTheme="majorEastAsia"/>
          <w:sz w:val="22"/>
          <w:szCs w:val="24"/>
        </w:rPr>
      </w:pPr>
      <w:r w:rsidRPr="00221209">
        <w:rPr>
          <w:rFonts w:asciiTheme="majorEastAsia" w:eastAsiaTheme="majorEastAsia" w:hAnsiTheme="majorEastAsia" w:hint="eastAsia"/>
          <w:sz w:val="22"/>
          <w:szCs w:val="24"/>
        </w:rPr>
        <w:t xml:space="preserve">e-mail　</w:t>
      </w:r>
      <w:r w:rsidR="006B0EBA">
        <w:rPr>
          <w:rFonts w:asciiTheme="majorEastAsia" w:eastAsiaTheme="majorEastAsia" w:hAnsiTheme="majorEastAsia" w:hint="eastAsia"/>
          <w:sz w:val="22"/>
          <w:szCs w:val="24"/>
        </w:rPr>
        <w:t>denki</w:t>
      </w:r>
      <w:r w:rsidRPr="00221209">
        <w:rPr>
          <w:rFonts w:asciiTheme="majorEastAsia" w:eastAsiaTheme="majorEastAsia" w:hAnsiTheme="majorEastAsia" w:hint="eastAsia"/>
          <w:sz w:val="22"/>
          <w:szCs w:val="24"/>
        </w:rPr>
        <w:t>@</w:t>
      </w:r>
      <w:r w:rsidR="006B0EBA">
        <w:rPr>
          <w:rFonts w:asciiTheme="majorEastAsia" w:eastAsiaTheme="majorEastAsia" w:hAnsiTheme="majorEastAsia" w:hint="eastAsia"/>
          <w:sz w:val="22"/>
          <w:szCs w:val="24"/>
        </w:rPr>
        <w:t>kptc</w:t>
      </w:r>
      <w:r w:rsidRPr="00221209">
        <w:rPr>
          <w:rFonts w:asciiTheme="majorEastAsia" w:eastAsiaTheme="majorEastAsia" w:hAnsiTheme="majorEastAsia" w:hint="eastAsia"/>
          <w:sz w:val="22"/>
          <w:szCs w:val="24"/>
        </w:rPr>
        <w:t>.jp</w:t>
      </w:r>
    </w:p>
    <w:p w:rsidR="005E0362" w:rsidRPr="001416FF" w:rsidRDefault="000A0853" w:rsidP="000C6874">
      <w:pPr>
        <w:pStyle w:val="af1"/>
        <w:numPr>
          <w:ilvl w:val="0"/>
          <w:numId w:val="8"/>
        </w:numPr>
        <w:ind w:leftChars="0"/>
        <w:rPr>
          <w:rFonts w:asciiTheme="majorEastAsia" w:eastAsiaTheme="majorEastAsia" w:hAnsiTheme="majorEastAsia"/>
          <w:szCs w:val="24"/>
        </w:rPr>
      </w:pPr>
      <w:r w:rsidRPr="00221209">
        <w:rPr>
          <w:rFonts w:asciiTheme="majorEastAsia" w:eastAsiaTheme="majorEastAsia" w:hAnsiTheme="majorEastAsia" w:hint="eastAsia"/>
          <w:sz w:val="24"/>
          <w:szCs w:val="24"/>
        </w:rPr>
        <w:t xml:space="preserve">締　切　　　</w:t>
      </w:r>
      <w:r w:rsidR="001416FF">
        <w:rPr>
          <w:rFonts w:asciiTheme="majorEastAsia" w:eastAsiaTheme="majorEastAsia" w:hAnsiTheme="majorEastAsia" w:hint="eastAsia"/>
          <w:sz w:val="24"/>
          <w:szCs w:val="24"/>
        </w:rPr>
        <w:t>平成２</w:t>
      </w:r>
      <w:r w:rsidR="006B0EBA">
        <w:rPr>
          <w:rFonts w:asciiTheme="majorEastAsia" w:eastAsiaTheme="majorEastAsia" w:hAnsiTheme="majorEastAsia" w:hint="eastAsia"/>
          <w:sz w:val="24"/>
          <w:szCs w:val="24"/>
        </w:rPr>
        <w:t>９</w:t>
      </w:r>
      <w:r w:rsidR="001416FF">
        <w:rPr>
          <w:rFonts w:asciiTheme="majorEastAsia" w:eastAsiaTheme="majorEastAsia" w:hAnsiTheme="majorEastAsia" w:hint="eastAsia"/>
          <w:sz w:val="24"/>
          <w:szCs w:val="24"/>
        </w:rPr>
        <w:t>年</w:t>
      </w:r>
      <w:r w:rsidR="006B0EBA">
        <w:rPr>
          <w:rFonts w:asciiTheme="majorEastAsia" w:eastAsiaTheme="majorEastAsia" w:hAnsiTheme="majorEastAsia" w:hint="eastAsia"/>
          <w:sz w:val="24"/>
          <w:szCs w:val="24"/>
        </w:rPr>
        <w:t>７</w:t>
      </w:r>
      <w:r w:rsidR="001416FF">
        <w:rPr>
          <w:rFonts w:asciiTheme="majorEastAsia" w:eastAsiaTheme="majorEastAsia" w:hAnsiTheme="majorEastAsia" w:hint="eastAsia"/>
          <w:sz w:val="24"/>
          <w:szCs w:val="24"/>
        </w:rPr>
        <w:t>月</w:t>
      </w:r>
      <w:r w:rsidR="006B0EBA">
        <w:rPr>
          <w:rFonts w:asciiTheme="majorEastAsia" w:eastAsiaTheme="majorEastAsia" w:hAnsiTheme="majorEastAsia" w:hint="eastAsia"/>
          <w:sz w:val="24"/>
          <w:szCs w:val="24"/>
        </w:rPr>
        <w:t>１８</w:t>
      </w:r>
      <w:r w:rsidR="001416FF">
        <w:rPr>
          <w:rFonts w:asciiTheme="majorEastAsia" w:eastAsiaTheme="majorEastAsia" w:hAnsiTheme="majorEastAsia" w:hint="eastAsia"/>
          <w:sz w:val="24"/>
          <w:szCs w:val="24"/>
        </w:rPr>
        <w:t>日（</w:t>
      </w:r>
      <w:r w:rsidR="006B0EBA">
        <w:rPr>
          <w:rFonts w:asciiTheme="majorEastAsia" w:eastAsiaTheme="majorEastAsia" w:hAnsiTheme="majorEastAsia" w:hint="eastAsia"/>
          <w:sz w:val="24"/>
          <w:szCs w:val="24"/>
        </w:rPr>
        <w:t>火</w:t>
      </w:r>
      <w:r w:rsidR="001416FF">
        <w:rPr>
          <w:rFonts w:asciiTheme="majorEastAsia" w:eastAsiaTheme="majorEastAsia" w:hAnsiTheme="majorEastAsia" w:hint="eastAsia"/>
          <w:sz w:val="24"/>
          <w:szCs w:val="24"/>
        </w:rPr>
        <w:t>）１</w:t>
      </w:r>
      <w:r w:rsidR="006B0EBA">
        <w:rPr>
          <w:rFonts w:asciiTheme="majorEastAsia" w:eastAsiaTheme="majorEastAsia" w:hAnsiTheme="majorEastAsia" w:hint="eastAsia"/>
          <w:sz w:val="24"/>
          <w:szCs w:val="24"/>
        </w:rPr>
        <w:t>７</w:t>
      </w:r>
      <w:r w:rsidR="001416FF">
        <w:rPr>
          <w:rFonts w:asciiTheme="majorEastAsia" w:eastAsiaTheme="majorEastAsia" w:hAnsiTheme="majorEastAsia" w:hint="eastAsia"/>
          <w:sz w:val="24"/>
          <w:szCs w:val="24"/>
        </w:rPr>
        <w:t>：</w:t>
      </w:r>
      <w:r w:rsidR="006B0EBA">
        <w:rPr>
          <w:rFonts w:asciiTheme="majorEastAsia" w:eastAsiaTheme="majorEastAsia" w:hAnsiTheme="majorEastAsia" w:hint="eastAsia"/>
          <w:sz w:val="24"/>
          <w:szCs w:val="24"/>
        </w:rPr>
        <w:t>０</w:t>
      </w:r>
      <w:r w:rsidR="001416FF">
        <w:rPr>
          <w:rFonts w:asciiTheme="majorEastAsia" w:eastAsiaTheme="majorEastAsia" w:hAnsiTheme="majorEastAsia" w:hint="eastAsia"/>
          <w:sz w:val="24"/>
          <w:szCs w:val="24"/>
        </w:rPr>
        <w:t>０まで</w:t>
      </w:r>
    </w:p>
    <w:p w:rsidR="001416FF" w:rsidRPr="000C6874" w:rsidRDefault="001416FF" w:rsidP="001416FF">
      <w:pPr>
        <w:pStyle w:val="af1"/>
        <w:ind w:leftChars="0" w:left="660"/>
        <w:rPr>
          <w:rFonts w:asciiTheme="majorEastAsia" w:eastAsiaTheme="majorEastAsia" w:hAnsiTheme="majorEastAsia"/>
          <w:szCs w:val="24"/>
        </w:rPr>
      </w:pPr>
      <w:r>
        <w:rPr>
          <w:rFonts w:asciiTheme="majorEastAsia" w:eastAsiaTheme="majorEastAsia" w:hAnsiTheme="majorEastAsia" w:hint="eastAsia"/>
          <w:sz w:val="24"/>
          <w:szCs w:val="24"/>
        </w:rPr>
        <w:t xml:space="preserve">　　　　　　（定員になり次第、受付終了となります）</w:t>
      </w:r>
    </w:p>
    <w:p w:rsidR="007225B2" w:rsidRPr="007559EA" w:rsidRDefault="002507B8" w:rsidP="000A0853">
      <w:pPr>
        <w:widowControl/>
        <w:jc w:val="left"/>
        <w:rPr>
          <w:rFonts w:ascii="HG丸ｺﾞｼｯｸM-PRO" w:eastAsia="HG丸ｺﾞｼｯｸM-PRO" w:hAnsi="HG丸ｺﾞｼｯｸM-PRO"/>
          <w:color w:val="000000"/>
          <w:spacing w:val="2"/>
          <w:kern w:val="0"/>
          <w:szCs w:val="21"/>
        </w:rPr>
      </w:pPr>
      <w:r>
        <w:rPr>
          <w:rFonts w:ascii="HG丸ｺﾞｼｯｸM-PRO" w:eastAsia="ＭＳ ゴシック" w:hAnsi="Times New Roman" w:cs="ＭＳ ゴシック"/>
          <w:b/>
          <w:bCs/>
          <w:color w:val="000000"/>
          <w:spacing w:val="2"/>
          <w:kern w:val="0"/>
          <w:sz w:val="28"/>
          <w:szCs w:val="28"/>
          <w:u w:val="single" w:color="000000"/>
        </w:rPr>
        <w:br w:type="page"/>
      </w:r>
      <w:r w:rsidR="007225B2" w:rsidRPr="007559EA">
        <w:rPr>
          <w:rFonts w:ascii="HG丸ｺﾞｼｯｸM-PRO" w:eastAsia="HG丸ｺﾞｼｯｸM-PRO" w:hAnsi="HG丸ｺﾞｼｯｸM-PRO" w:cs="ＭＳ ゴシック" w:hint="eastAsia"/>
          <w:b/>
          <w:bCs/>
          <w:color w:val="000000"/>
          <w:spacing w:val="2"/>
          <w:kern w:val="0"/>
          <w:sz w:val="28"/>
          <w:szCs w:val="28"/>
          <w:u w:val="single" w:color="000000"/>
        </w:rPr>
        <w:lastRenderedPageBreak/>
        <w:t xml:space="preserve">京都府中小企業技術センター　</w:t>
      </w:r>
      <w:r w:rsidR="00A32B69" w:rsidRPr="00A32B69">
        <w:rPr>
          <w:rFonts w:ascii="HG丸ｺﾞｼｯｸM-PRO" w:eastAsia="HG丸ｺﾞｼｯｸM-PRO" w:hAnsi="HG丸ｺﾞｼｯｸM-PRO" w:cs="ＭＳ ゴシック" w:hint="eastAsia"/>
          <w:b/>
          <w:bCs/>
          <w:color w:val="000000"/>
          <w:spacing w:val="2"/>
          <w:kern w:val="0"/>
          <w:sz w:val="28"/>
          <w:szCs w:val="28"/>
          <w:u w:val="single" w:color="000000"/>
        </w:rPr>
        <w:t>電気・電子担当</w:t>
      </w:r>
      <w:r w:rsidR="007225B2" w:rsidRPr="007559EA">
        <w:rPr>
          <w:rFonts w:ascii="HG丸ｺﾞｼｯｸM-PRO" w:eastAsia="HG丸ｺﾞｼｯｸM-PRO" w:hAnsi="HG丸ｺﾞｼｯｸM-PRO" w:cs="ＭＳ ゴシック" w:hint="eastAsia"/>
          <w:b/>
          <w:bCs/>
          <w:color w:val="000000"/>
          <w:spacing w:val="2"/>
          <w:kern w:val="0"/>
          <w:sz w:val="28"/>
          <w:szCs w:val="28"/>
          <w:u w:val="single" w:color="000000"/>
        </w:rPr>
        <w:t xml:space="preserve">　宛</w:t>
      </w:r>
    </w:p>
    <w:p w:rsidR="007225B2" w:rsidRPr="007559EA" w:rsidRDefault="007225B2" w:rsidP="00210EF0">
      <w:pPr>
        <w:overflowPunct w:val="0"/>
        <w:textAlignment w:val="baseline"/>
        <w:rPr>
          <w:rFonts w:ascii="HG丸ｺﾞｼｯｸM-PRO" w:eastAsia="HG丸ｺﾞｼｯｸM-PRO" w:hAnsi="HG丸ｺﾞｼｯｸM-PRO"/>
          <w:color w:val="000000"/>
          <w:spacing w:val="2"/>
          <w:kern w:val="0"/>
          <w:szCs w:val="21"/>
        </w:rPr>
      </w:pPr>
      <w:r w:rsidRPr="007559EA">
        <w:rPr>
          <w:rFonts w:ascii="HG丸ｺﾞｼｯｸM-PRO" w:eastAsia="HG丸ｺﾞｼｯｸM-PRO" w:hAnsi="HG丸ｺﾞｼｯｸM-PRO" w:cs="ＭＳ ゴシック" w:hint="eastAsia"/>
          <w:b/>
          <w:bCs/>
          <w:color w:val="000000"/>
          <w:kern w:val="0"/>
          <w:sz w:val="24"/>
          <w:szCs w:val="24"/>
        </w:rPr>
        <w:t>（ＦＡＸ：０７５－３１５－９４９７）</w:t>
      </w:r>
    </w:p>
    <w:p w:rsidR="007225B2" w:rsidRPr="007559EA" w:rsidRDefault="000A0853" w:rsidP="007559EA">
      <w:pPr>
        <w:overflowPunct w:val="0"/>
        <w:jc w:val="center"/>
        <w:textAlignment w:val="baseline"/>
        <w:rPr>
          <w:rFonts w:ascii="HG丸ｺﾞｼｯｸM-PRO" w:eastAsia="HG丸ｺﾞｼｯｸM-PRO" w:hAnsi="HG丸ｺﾞｼｯｸM-PRO"/>
          <w:color w:val="000000"/>
          <w:spacing w:val="2"/>
          <w:kern w:val="0"/>
          <w:szCs w:val="21"/>
        </w:rPr>
      </w:pPr>
      <w:r w:rsidRPr="007559EA">
        <w:rPr>
          <w:rFonts w:ascii="HG丸ｺﾞｼｯｸM-PRO" w:eastAsia="HG丸ｺﾞｼｯｸM-PRO" w:hAnsi="HG丸ｺﾞｼｯｸM-PRO" w:cs="HGS創英角ﾎﾟｯﾌﾟ体" w:hint="eastAsia"/>
          <w:b/>
          <w:bCs/>
          <w:color w:val="000000"/>
          <w:spacing w:val="2"/>
          <w:kern w:val="0"/>
          <w:sz w:val="32"/>
          <w:szCs w:val="32"/>
          <w:u w:val="thick" w:color="000000"/>
        </w:rPr>
        <w:t>第</w:t>
      </w:r>
      <w:r w:rsidR="006B0EBA">
        <w:rPr>
          <w:rFonts w:ascii="HG丸ｺﾞｼｯｸM-PRO" w:eastAsia="HG丸ｺﾞｼｯｸM-PRO" w:hAnsi="HG丸ｺﾞｼｯｸM-PRO" w:cs="HGS創英角ﾎﾟｯﾌﾟ体" w:hint="eastAsia"/>
          <w:b/>
          <w:bCs/>
          <w:color w:val="000000"/>
          <w:spacing w:val="2"/>
          <w:kern w:val="0"/>
          <w:sz w:val="32"/>
          <w:szCs w:val="32"/>
          <w:u w:val="thick" w:color="000000"/>
        </w:rPr>
        <w:t>２</w:t>
      </w:r>
      <w:r w:rsidRPr="007559EA">
        <w:rPr>
          <w:rFonts w:ascii="HG丸ｺﾞｼｯｸM-PRO" w:eastAsia="HG丸ｺﾞｼｯｸM-PRO" w:hAnsi="HG丸ｺﾞｼｯｸM-PRO" w:cs="HGS創英角ﾎﾟｯﾌﾟ体" w:hint="eastAsia"/>
          <w:b/>
          <w:bCs/>
          <w:color w:val="000000"/>
          <w:spacing w:val="2"/>
          <w:kern w:val="0"/>
          <w:sz w:val="32"/>
          <w:szCs w:val="32"/>
          <w:u w:val="thick" w:color="000000"/>
        </w:rPr>
        <w:t>回ＥＭＣ技術セミナー</w:t>
      </w:r>
      <w:r w:rsidR="007225B2" w:rsidRPr="007559EA">
        <w:rPr>
          <w:rFonts w:ascii="HG丸ｺﾞｼｯｸM-PRO" w:eastAsia="HG丸ｺﾞｼｯｸM-PRO" w:hAnsi="HG丸ｺﾞｼｯｸM-PRO" w:cs="HGS創英角ﾎﾟｯﾌﾟ体" w:hint="eastAsia"/>
          <w:b/>
          <w:bCs/>
          <w:color w:val="000000"/>
          <w:spacing w:val="2"/>
          <w:kern w:val="0"/>
          <w:sz w:val="32"/>
          <w:szCs w:val="32"/>
          <w:u w:val="thick" w:color="000000"/>
        </w:rPr>
        <w:t xml:space="preserve">　申込書</w:t>
      </w:r>
    </w:p>
    <w:p w:rsidR="007225B2" w:rsidRPr="006B0EBA" w:rsidRDefault="007225B2" w:rsidP="00210EF0">
      <w:pPr>
        <w:overflowPunct w:val="0"/>
        <w:textAlignment w:val="baseline"/>
        <w:rPr>
          <w:rFonts w:ascii="HG丸ｺﾞｼｯｸM-PRO" w:eastAsia="HG丸ｺﾞｼｯｸM-PRO" w:hAnsi="HG丸ｺﾞｼｯｸM-PRO"/>
          <w:color w:val="000000"/>
          <w:spacing w:val="2"/>
          <w:kern w:val="0"/>
          <w:szCs w:val="21"/>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3353"/>
        <w:gridCol w:w="4269"/>
      </w:tblGrid>
      <w:tr w:rsidR="007225B2" w:rsidRPr="007559EA" w:rsidTr="007559EA">
        <w:trPr>
          <w:trHeight w:val="510"/>
          <w:jc w:val="center"/>
        </w:trPr>
        <w:tc>
          <w:tcPr>
            <w:tcW w:w="1598" w:type="dxa"/>
            <w:tcBorders>
              <w:top w:val="single" w:sz="12" w:space="0" w:color="auto"/>
              <w:left w:val="single" w:sz="12" w:space="0" w:color="auto"/>
              <w:bottom w:val="nil"/>
            </w:tcBorders>
            <w:vAlign w:val="center"/>
          </w:tcPr>
          <w:p w:rsidR="007225B2" w:rsidRPr="007559EA" w:rsidRDefault="007225B2" w:rsidP="007559EA">
            <w:pPr>
              <w:overflowPunct w:val="0"/>
              <w:ind w:left="40"/>
              <w:jc w:val="center"/>
              <w:textAlignment w:val="center"/>
              <w:rPr>
                <w:rFonts w:ascii="HG丸ｺﾞｼｯｸM-PRO" w:eastAsia="HG丸ｺﾞｼｯｸM-PRO" w:hAnsi="HG丸ｺﾞｼｯｸM-PRO"/>
                <w:color w:val="000000"/>
                <w:spacing w:val="2"/>
                <w:kern w:val="0"/>
                <w:szCs w:val="21"/>
              </w:rPr>
            </w:pPr>
            <w:r w:rsidRPr="007559EA">
              <w:rPr>
                <w:rFonts w:ascii="HG丸ｺﾞｼｯｸM-PRO" w:eastAsia="HG丸ｺﾞｼｯｸM-PRO" w:hAnsi="HG丸ｺﾞｼｯｸM-PRO" w:cs="ＭＳ ゴシック" w:hint="eastAsia"/>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7225B2" w:rsidRPr="007559EA" w:rsidRDefault="007225B2" w:rsidP="007559EA">
            <w:pPr>
              <w:overflowPunct w:val="0"/>
              <w:jc w:val="center"/>
              <w:textAlignment w:val="baseline"/>
              <w:rPr>
                <w:rFonts w:ascii="HG丸ｺﾞｼｯｸM-PRO" w:eastAsia="HG丸ｺﾞｼｯｸM-PRO" w:hAnsi="HG丸ｺﾞｼｯｸM-PRO" w:cs="ＭＳ ゴシック"/>
                <w:color w:val="000000"/>
                <w:kern w:val="0"/>
                <w:sz w:val="24"/>
                <w:szCs w:val="24"/>
              </w:rPr>
            </w:pPr>
          </w:p>
        </w:tc>
      </w:tr>
      <w:tr w:rsidR="007225B2" w:rsidRPr="007559EA" w:rsidTr="007559EA">
        <w:trPr>
          <w:trHeight w:val="495"/>
          <w:jc w:val="center"/>
        </w:trPr>
        <w:tc>
          <w:tcPr>
            <w:tcW w:w="1598" w:type="dxa"/>
            <w:tcBorders>
              <w:top w:val="nil"/>
              <w:left w:val="single" w:sz="12" w:space="0" w:color="auto"/>
            </w:tcBorders>
            <w:vAlign w:val="center"/>
          </w:tcPr>
          <w:p w:rsidR="007225B2" w:rsidRPr="007559EA" w:rsidRDefault="007225B2" w:rsidP="007559EA">
            <w:pPr>
              <w:overflowPunct w:val="0"/>
              <w:jc w:val="center"/>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（所在地）</w:t>
            </w:r>
          </w:p>
        </w:tc>
        <w:tc>
          <w:tcPr>
            <w:tcW w:w="7622" w:type="dxa"/>
            <w:gridSpan w:val="2"/>
            <w:tcBorders>
              <w:top w:val="nil"/>
              <w:right w:val="single" w:sz="12" w:space="0" w:color="auto"/>
            </w:tcBorders>
            <w:vAlign w:val="center"/>
          </w:tcPr>
          <w:p w:rsidR="007225B2" w:rsidRPr="007559EA" w:rsidRDefault="007225B2" w:rsidP="007559EA">
            <w:pPr>
              <w:overflowPunct w:val="0"/>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w:t>
            </w:r>
          </w:p>
        </w:tc>
      </w:tr>
      <w:tr w:rsidR="007559EA" w:rsidRPr="007559EA" w:rsidTr="007559EA">
        <w:trPr>
          <w:trHeight w:val="525"/>
          <w:jc w:val="center"/>
        </w:trPr>
        <w:tc>
          <w:tcPr>
            <w:tcW w:w="1598" w:type="dxa"/>
            <w:vMerge w:val="restart"/>
            <w:tcBorders>
              <w:left w:val="single" w:sz="12" w:space="0" w:color="auto"/>
            </w:tcBorders>
            <w:vAlign w:val="center"/>
          </w:tcPr>
          <w:p w:rsidR="007559EA" w:rsidRPr="007559EA" w:rsidRDefault="007559EA" w:rsidP="007559EA">
            <w:pPr>
              <w:overflowPunct w:val="0"/>
              <w:jc w:val="center"/>
              <w:textAlignment w:val="baseline"/>
              <w:rPr>
                <w:rFonts w:ascii="HG丸ｺﾞｼｯｸM-PRO" w:eastAsia="HG丸ｺﾞｼｯｸM-PRO" w:hAnsi="HG丸ｺﾞｼｯｸM-PRO"/>
                <w:color w:val="000000"/>
                <w:spacing w:val="2"/>
                <w:kern w:val="0"/>
                <w:szCs w:val="21"/>
              </w:rPr>
            </w:pPr>
            <w:r w:rsidRPr="007559EA">
              <w:rPr>
                <w:rFonts w:ascii="HG丸ｺﾞｼｯｸM-PRO" w:eastAsia="HG丸ｺﾞｼｯｸM-PRO" w:hAnsi="HG丸ｺﾞｼｯｸM-PRO" w:cs="ＭＳ ゴシック" w:hint="eastAsia"/>
                <w:color w:val="000000"/>
                <w:kern w:val="0"/>
                <w:sz w:val="24"/>
                <w:szCs w:val="24"/>
              </w:rPr>
              <w:t>連絡担当者</w:t>
            </w:r>
          </w:p>
        </w:tc>
        <w:tc>
          <w:tcPr>
            <w:tcW w:w="3353" w:type="dxa"/>
            <w:tcBorders>
              <w:right w:val="single" w:sz="4" w:space="0" w:color="auto"/>
            </w:tcBorders>
            <w:vAlign w:val="center"/>
          </w:tcPr>
          <w:p w:rsidR="007559EA" w:rsidRPr="007559EA" w:rsidRDefault="007559EA" w:rsidP="007559EA">
            <w:pPr>
              <w:overflowPunct w:val="0"/>
              <w:jc w:val="left"/>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氏名</w:t>
            </w:r>
          </w:p>
        </w:tc>
        <w:tc>
          <w:tcPr>
            <w:tcW w:w="4269" w:type="dxa"/>
            <w:tcBorders>
              <w:left w:val="single" w:sz="4" w:space="0" w:color="auto"/>
              <w:right w:val="single" w:sz="12" w:space="0" w:color="auto"/>
            </w:tcBorders>
            <w:vAlign w:val="center"/>
          </w:tcPr>
          <w:p w:rsidR="007559EA" w:rsidRPr="007559EA" w:rsidRDefault="007559EA" w:rsidP="007559EA">
            <w:pPr>
              <w:overflowPunct w:val="0"/>
              <w:jc w:val="left"/>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所属</w:t>
            </w:r>
          </w:p>
        </w:tc>
      </w:tr>
      <w:tr w:rsidR="007559EA" w:rsidRPr="007559EA" w:rsidTr="007559EA">
        <w:trPr>
          <w:trHeight w:val="541"/>
          <w:jc w:val="center"/>
        </w:trPr>
        <w:tc>
          <w:tcPr>
            <w:tcW w:w="1598" w:type="dxa"/>
            <w:vMerge/>
            <w:tcBorders>
              <w:left w:val="single" w:sz="12" w:space="0" w:color="auto"/>
            </w:tcBorders>
            <w:vAlign w:val="center"/>
          </w:tcPr>
          <w:p w:rsidR="007559EA" w:rsidRPr="007559EA" w:rsidRDefault="007559EA" w:rsidP="007559EA">
            <w:pPr>
              <w:overflowPunct w:val="0"/>
              <w:jc w:val="center"/>
              <w:textAlignment w:val="baseline"/>
              <w:rPr>
                <w:rFonts w:ascii="HG丸ｺﾞｼｯｸM-PRO" w:eastAsia="HG丸ｺﾞｼｯｸM-PRO" w:hAnsi="HG丸ｺﾞｼｯｸM-PRO"/>
                <w:color w:val="000000"/>
                <w:spacing w:val="2"/>
                <w:kern w:val="0"/>
                <w:szCs w:val="21"/>
              </w:rPr>
            </w:pPr>
          </w:p>
        </w:tc>
        <w:tc>
          <w:tcPr>
            <w:tcW w:w="3353" w:type="dxa"/>
            <w:vAlign w:val="center"/>
          </w:tcPr>
          <w:p w:rsidR="007559EA" w:rsidRPr="007559EA" w:rsidRDefault="007559EA" w:rsidP="007559EA">
            <w:pPr>
              <w:overflowPunct w:val="0"/>
              <w:ind w:left="851" w:hanging="851"/>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ＴＥＬ</w:t>
            </w:r>
          </w:p>
        </w:tc>
        <w:tc>
          <w:tcPr>
            <w:tcW w:w="4269" w:type="dxa"/>
            <w:tcBorders>
              <w:right w:val="single" w:sz="12" w:space="0" w:color="auto"/>
            </w:tcBorders>
            <w:vAlign w:val="center"/>
          </w:tcPr>
          <w:p w:rsidR="007559EA" w:rsidRPr="007559EA" w:rsidRDefault="007559EA" w:rsidP="007559EA">
            <w:pPr>
              <w:overflowPunct w:val="0"/>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hint="eastAsia"/>
                <w:color w:val="000000"/>
                <w:kern w:val="0"/>
                <w:sz w:val="24"/>
                <w:szCs w:val="24"/>
              </w:rPr>
              <w:t>ＦＡＸ</w:t>
            </w:r>
          </w:p>
        </w:tc>
      </w:tr>
      <w:tr w:rsidR="007559EA" w:rsidRPr="007559EA" w:rsidTr="00982A46">
        <w:trPr>
          <w:trHeight w:val="540"/>
          <w:jc w:val="center"/>
        </w:trPr>
        <w:tc>
          <w:tcPr>
            <w:tcW w:w="1598" w:type="dxa"/>
            <w:vMerge/>
            <w:tcBorders>
              <w:left w:val="single" w:sz="12" w:space="0" w:color="auto"/>
              <w:bottom w:val="single" w:sz="12" w:space="0" w:color="auto"/>
            </w:tcBorders>
            <w:vAlign w:val="center"/>
          </w:tcPr>
          <w:p w:rsidR="007559EA" w:rsidRPr="007559EA" w:rsidRDefault="007559EA" w:rsidP="007559EA">
            <w:pPr>
              <w:overflowPunct w:val="0"/>
              <w:jc w:val="center"/>
              <w:textAlignment w:val="baseline"/>
              <w:rPr>
                <w:rFonts w:ascii="HG丸ｺﾞｼｯｸM-PRO" w:eastAsia="HG丸ｺﾞｼｯｸM-PRO" w:hAnsi="HG丸ｺﾞｼｯｸM-PRO"/>
                <w:color w:val="000000"/>
                <w:spacing w:val="2"/>
                <w:kern w:val="0"/>
                <w:szCs w:val="21"/>
              </w:rPr>
            </w:pPr>
          </w:p>
        </w:tc>
        <w:tc>
          <w:tcPr>
            <w:tcW w:w="7622" w:type="dxa"/>
            <w:gridSpan w:val="2"/>
            <w:tcBorders>
              <w:bottom w:val="single" w:sz="12" w:space="0" w:color="auto"/>
              <w:right w:val="single" w:sz="12" w:space="0" w:color="auto"/>
            </w:tcBorders>
            <w:vAlign w:val="center"/>
          </w:tcPr>
          <w:p w:rsidR="007559EA" w:rsidRPr="007559EA" w:rsidRDefault="007559EA" w:rsidP="007559EA">
            <w:pPr>
              <w:overflowPunct w:val="0"/>
              <w:jc w:val="left"/>
              <w:textAlignment w:val="baseline"/>
              <w:rPr>
                <w:rFonts w:ascii="HG丸ｺﾞｼｯｸM-PRO" w:eastAsia="HG丸ｺﾞｼｯｸM-PRO" w:hAnsi="HG丸ｺﾞｼｯｸM-PRO" w:cs="ＭＳ ゴシック"/>
                <w:color w:val="000000"/>
                <w:kern w:val="0"/>
                <w:sz w:val="24"/>
                <w:szCs w:val="24"/>
              </w:rPr>
            </w:pPr>
            <w:r w:rsidRPr="007559EA">
              <w:rPr>
                <w:rFonts w:ascii="HG丸ｺﾞｼｯｸM-PRO" w:eastAsia="HG丸ｺﾞｼｯｸM-PRO" w:hAnsi="HG丸ｺﾞｼｯｸM-PRO" w:cs="ＭＳ ゴシック"/>
                <w:color w:val="000000"/>
                <w:kern w:val="0"/>
                <w:sz w:val="24"/>
                <w:szCs w:val="24"/>
              </w:rPr>
              <w:t>E-mail</w:t>
            </w:r>
          </w:p>
        </w:tc>
      </w:tr>
    </w:tbl>
    <w:p w:rsidR="007225B2" w:rsidRPr="00982A46" w:rsidRDefault="007225B2" w:rsidP="00210EF0">
      <w:pPr>
        <w:overflowPunct w:val="0"/>
        <w:textAlignment w:val="baseline"/>
        <w:rPr>
          <w:rFonts w:ascii="HG丸ｺﾞｼｯｸM-PRO" w:eastAsia="HG丸ｺﾞｼｯｸM-PRO" w:hAnsi="HG丸ｺﾞｼｯｸM-PRO"/>
          <w:color w:val="000000"/>
          <w:spacing w:val="2"/>
          <w:kern w:val="0"/>
          <w:sz w:val="22"/>
          <w:szCs w:val="22"/>
        </w:rPr>
      </w:pPr>
    </w:p>
    <w:tbl>
      <w:tblPr>
        <w:tblW w:w="921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7"/>
        <w:gridCol w:w="1276"/>
        <w:gridCol w:w="2693"/>
        <w:gridCol w:w="2552"/>
      </w:tblGrid>
      <w:tr w:rsidR="00711312" w:rsidRPr="007559EA" w:rsidTr="009E4FF9">
        <w:trPr>
          <w:trHeight w:val="423"/>
        </w:trPr>
        <w:tc>
          <w:tcPr>
            <w:tcW w:w="1276" w:type="dxa"/>
            <w:vAlign w:val="center"/>
          </w:tcPr>
          <w:p w:rsidR="00711312" w:rsidRPr="007A386B" w:rsidRDefault="00711312" w:rsidP="00711312">
            <w:pPr>
              <w:widowControl/>
              <w:spacing w:beforeLines="20" w:before="73"/>
              <w:jc w:val="center"/>
              <w:rPr>
                <w:rFonts w:ascii="HG丸ｺﾞｼｯｸM-PRO" w:eastAsia="HG丸ｺﾞｼｯｸM-PRO" w:hAnsi="HG丸ｺﾞｼｯｸM-PRO" w:cs="HG丸ｺﾞｼｯｸM-PRO"/>
                <w:color w:val="000000"/>
                <w:kern w:val="0"/>
                <w:sz w:val="22"/>
                <w:szCs w:val="24"/>
              </w:rPr>
            </w:pPr>
            <w:r w:rsidRPr="007A386B">
              <w:rPr>
                <w:rFonts w:ascii="HG丸ｺﾞｼｯｸM-PRO" w:eastAsia="HG丸ｺﾞｼｯｸM-PRO" w:hAnsi="HG丸ｺﾞｼｯｸM-PRO" w:cs="HG丸ｺﾞｼｯｸM-PRO" w:hint="eastAsia"/>
                <w:color w:val="000000"/>
                <w:kern w:val="0"/>
                <w:sz w:val="22"/>
                <w:szCs w:val="24"/>
              </w:rPr>
              <w:t>参加者氏名</w:t>
            </w:r>
          </w:p>
        </w:tc>
        <w:tc>
          <w:tcPr>
            <w:tcW w:w="1417" w:type="dxa"/>
            <w:vAlign w:val="center"/>
          </w:tcPr>
          <w:p w:rsidR="00711312" w:rsidRPr="007A386B" w:rsidRDefault="00711312" w:rsidP="00711312">
            <w:pPr>
              <w:widowControl/>
              <w:spacing w:beforeLines="20" w:before="73"/>
              <w:jc w:val="center"/>
              <w:rPr>
                <w:rFonts w:ascii="HG丸ｺﾞｼｯｸM-PRO" w:eastAsia="HG丸ｺﾞｼｯｸM-PRO" w:hAnsi="HG丸ｺﾞｼｯｸM-PRO" w:cs="HG丸ｺﾞｼｯｸM-PRO"/>
                <w:color w:val="000000"/>
                <w:kern w:val="0"/>
                <w:sz w:val="22"/>
                <w:szCs w:val="24"/>
              </w:rPr>
            </w:pPr>
            <w:r w:rsidRPr="007A386B">
              <w:rPr>
                <w:rFonts w:ascii="HG丸ｺﾞｼｯｸM-PRO" w:eastAsia="HG丸ｺﾞｼｯｸM-PRO" w:hAnsi="HG丸ｺﾞｼｯｸM-PRO" w:cs="HG丸ｺﾞｼｯｸM-PRO" w:hint="eastAsia"/>
                <w:color w:val="000000"/>
                <w:kern w:val="0"/>
                <w:sz w:val="22"/>
                <w:szCs w:val="24"/>
              </w:rPr>
              <w:t>所属・役職</w:t>
            </w:r>
          </w:p>
        </w:tc>
        <w:tc>
          <w:tcPr>
            <w:tcW w:w="1276" w:type="dxa"/>
            <w:vAlign w:val="center"/>
          </w:tcPr>
          <w:p w:rsidR="00711312" w:rsidRPr="007A386B" w:rsidRDefault="00711312" w:rsidP="00711312">
            <w:pPr>
              <w:spacing w:beforeLines="20" w:before="73"/>
              <w:jc w:val="center"/>
              <w:rPr>
                <w:rFonts w:ascii="HG丸ｺﾞｼｯｸM-PRO" w:eastAsia="HG丸ｺﾞｼｯｸM-PRO" w:hAnsi="HG丸ｺﾞｼｯｸM-PRO" w:cs="HG丸ｺﾞｼｯｸM-PRO"/>
                <w:color w:val="000000"/>
                <w:kern w:val="0"/>
                <w:sz w:val="22"/>
                <w:szCs w:val="24"/>
              </w:rPr>
            </w:pPr>
            <w:r w:rsidRPr="007A386B">
              <w:rPr>
                <w:rFonts w:ascii="HG丸ｺﾞｼｯｸM-PRO" w:eastAsia="HG丸ｺﾞｼｯｸM-PRO" w:hAnsi="HG丸ｺﾞｼｯｸM-PRO" w:cs="HG丸ｺﾞｼｯｸM-PRO" w:hint="eastAsia"/>
                <w:color w:val="000000"/>
                <w:kern w:val="0"/>
                <w:sz w:val="22"/>
                <w:szCs w:val="24"/>
              </w:rPr>
              <w:t>ＴＥＬ</w:t>
            </w:r>
          </w:p>
        </w:tc>
        <w:tc>
          <w:tcPr>
            <w:tcW w:w="2693" w:type="dxa"/>
          </w:tcPr>
          <w:p w:rsidR="00711312" w:rsidRPr="007A386B" w:rsidRDefault="00711312" w:rsidP="00711312">
            <w:pPr>
              <w:spacing w:beforeLines="20" w:before="73"/>
              <w:jc w:val="center"/>
              <w:rPr>
                <w:rFonts w:ascii="HG丸ｺﾞｼｯｸM-PRO" w:eastAsia="HG丸ｺﾞｼｯｸM-PRO" w:hAnsi="HG丸ｺﾞｼｯｸM-PRO" w:cs="HG丸ｺﾞｼｯｸM-PRO"/>
                <w:color w:val="000000"/>
                <w:kern w:val="0"/>
                <w:sz w:val="22"/>
                <w:szCs w:val="24"/>
              </w:rPr>
            </w:pPr>
            <w:r w:rsidRPr="007A386B">
              <w:rPr>
                <w:rFonts w:ascii="HG丸ｺﾞｼｯｸM-PRO" w:eastAsia="HG丸ｺﾞｼｯｸM-PRO" w:hAnsi="HG丸ｺﾞｼｯｸM-PRO" w:cs="HG丸ｺﾞｼｯｸM-PRO" w:hint="eastAsia"/>
                <w:color w:val="000000"/>
                <w:kern w:val="0"/>
                <w:sz w:val="22"/>
                <w:szCs w:val="24"/>
              </w:rPr>
              <w:t>E-mail</w:t>
            </w:r>
          </w:p>
        </w:tc>
        <w:tc>
          <w:tcPr>
            <w:tcW w:w="2552" w:type="dxa"/>
            <w:tcBorders>
              <w:top w:val="single" w:sz="12" w:space="0" w:color="auto"/>
              <w:bottom w:val="single" w:sz="4" w:space="0" w:color="auto"/>
              <w:tr2bl w:val="single" w:sz="4" w:space="0" w:color="auto"/>
            </w:tcBorders>
            <w:vAlign w:val="center"/>
          </w:tcPr>
          <w:p w:rsidR="00711312" w:rsidRPr="007A386B" w:rsidRDefault="00711312" w:rsidP="00711312">
            <w:pPr>
              <w:spacing w:beforeLines="20" w:before="73"/>
              <w:jc w:val="center"/>
              <w:rPr>
                <w:rFonts w:ascii="HG丸ｺﾞｼｯｸM-PRO" w:eastAsia="HG丸ｺﾞｼｯｸM-PRO" w:hAnsi="HG丸ｺﾞｼｯｸM-PRO" w:cs="HG丸ｺﾞｼｯｸM-PRO"/>
                <w:color w:val="000000"/>
                <w:kern w:val="0"/>
                <w:sz w:val="22"/>
                <w:szCs w:val="24"/>
              </w:rPr>
            </w:pPr>
            <w:r>
              <w:rPr>
                <w:rFonts w:ascii="HG丸ｺﾞｼｯｸM-PRO" w:eastAsia="HG丸ｺﾞｼｯｸM-PRO" w:hAnsi="HG丸ｺﾞｼｯｸM-PRO" w:cs="HG丸ｺﾞｼｯｸM-PRO" w:hint="eastAsia"/>
                <w:color w:val="000000"/>
                <w:kern w:val="0"/>
                <w:sz w:val="22"/>
                <w:szCs w:val="24"/>
              </w:rPr>
              <w:t>希望される部</w:t>
            </w:r>
          </w:p>
        </w:tc>
      </w:tr>
      <w:tr w:rsidR="00711312" w:rsidRPr="007559EA" w:rsidTr="009E4FF9">
        <w:trPr>
          <w:trHeight w:val="486"/>
        </w:trPr>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417"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693"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552" w:type="dxa"/>
            <w:tcBorders>
              <w:top w:val="single" w:sz="4" w:space="0" w:color="auto"/>
              <w:bottom w:val="single" w:sz="4" w:space="0" w:color="auto"/>
              <w:tr2bl w:val="single" w:sz="4" w:space="0" w:color="auto"/>
            </w:tcBorders>
            <w:vAlign w:val="center"/>
          </w:tcPr>
          <w:p w:rsidR="00711312" w:rsidRPr="007A386B" w:rsidRDefault="00711312" w:rsidP="00711312">
            <w:pPr>
              <w:overflowPunct w:val="0"/>
              <w:jc w:val="center"/>
              <w:textAlignment w:val="baseline"/>
              <w:rPr>
                <w:rFonts w:ascii="HG丸ｺﾞｼｯｸM-PRO" w:eastAsia="HG丸ｺﾞｼｯｸM-PRO" w:hAnsi="HG丸ｺﾞｼｯｸM-PRO" w:cs="HG丸ｺﾞｼｯｸM-PRO"/>
                <w:color w:val="000000"/>
                <w:kern w:val="0"/>
                <w:sz w:val="20"/>
                <w:szCs w:val="21"/>
              </w:rPr>
            </w:pPr>
            <w:r>
              <w:rPr>
                <w:rFonts w:ascii="HG丸ｺﾞｼｯｸM-PRO" w:eastAsia="HG丸ｺﾞｼｯｸM-PRO" w:hAnsi="HG丸ｺﾞｼｯｸM-PRO" w:cs="HG丸ｺﾞｼｯｸM-PRO" w:hint="eastAsia"/>
                <w:color w:val="000000"/>
                <w:kern w:val="0"/>
                <w:sz w:val="20"/>
                <w:szCs w:val="21"/>
              </w:rPr>
              <w:t>午前・午後・どちらでも可</w:t>
            </w:r>
          </w:p>
        </w:tc>
      </w:tr>
      <w:tr w:rsidR="00711312" w:rsidRPr="007559EA" w:rsidTr="009E4FF9">
        <w:trPr>
          <w:trHeight w:val="486"/>
        </w:trPr>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417"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693"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552" w:type="dxa"/>
            <w:tcBorders>
              <w:top w:val="single" w:sz="4" w:space="0" w:color="auto"/>
              <w:bottom w:val="single" w:sz="4" w:space="0" w:color="auto"/>
              <w:tr2bl w:val="single" w:sz="4" w:space="0" w:color="auto"/>
            </w:tcBorders>
            <w:vAlign w:val="center"/>
          </w:tcPr>
          <w:p w:rsidR="00711312" w:rsidRPr="007A386B" w:rsidRDefault="00711312" w:rsidP="00711312">
            <w:pPr>
              <w:overflowPunct w:val="0"/>
              <w:jc w:val="center"/>
              <w:textAlignment w:val="baseline"/>
              <w:rPr>
                <w:rFonts w:ascii="HG丸ｺﾞｼｯｸM-PRO" w:eastAsia="HG丸ｺﾞｼｯｸM-PRO" w:hAnsi="HG丸ｺﾞｼｯｸM-PRO" w:cs="HG丸ｺﾞｼｯｸM-PRO"/>
                <w:color w:val="000000"/>
                <w:kern w:val="0"/>
                <w:sz w:val="20"/>
                <w:szCs w:val="21"/>
              </w:rPr>
            </w:pPr>
            <w:r>
              <w:rPr>
                <w:rFonts w:ascii="HG丸ｺﾞｼｯｸM-PRO" w:eastAsia="HG丸ｺﾞｼｯｸM-PRO" w:hAnsi="HG丸ｺﾞｼｯｸM-PRO" w:cs="HG丸ｺﾞｼｯｸM-PRO" w:hint="eastAsia"/>
                <w:color w:val="000000"/>
                <w:kern w:val="0"/>
                <w:sz w:val="20"/>
                <w:szCs w:val="21"/>
              </w:rPr>
              <w:t>午前・午後・どちらでも可</w:t>
            </w:r>
          </w:p>
        </w:tc>
      </w:tr>
      <w:tr w:rsidR="00711312" w:rsidRPr="007559EA" w:rsidTr="009E4FF9">
        <w:trPr>
          <w:trHeight w:val="486"/>
        </w:trPr>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417"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693"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552" w:type="dxa"/>
            <w:tcBorders>
              <w:top w:val="single" w:sz="4" w:space="0" w:color="auto"/>
              <w:bottom w:val="single" w:sz="4" w:space="0" w:color="auto"/>
              <w:tr2bl w:val="single" w:sz="4" w:space="0" w:color="auto"/>
            </w:tcBorders>
            <w:vAlign w:val="center"/>
          </w:tcPr>
          <w:p w:rsidR="00711312" w:rsidRPr="007A386B" w:rsidRDefault="00711312" w:rsidP="00711312">
            <w:pPr>
              <w:overflowPunct w:val="0"/>
              <w:jc w:val="center"/>
              <w:textAlignment w:val="baseline"/>
              <w:rPr>
                <w:rFonts w:ascii="HG丸ｺﾞｼｯｸM-PRO" w:eastAsia="HG丸ｺﾞｼｯｸM-PRO" w:hAnsi="HG丸ｺﾞｼｯｸM-PRO" w:cs="HG丸ｺﾞｼｯｸM-PRO"/>
                <w:color w:val="000000"/>
                <w:kern w:val="0"/>
                <w:sz w:val="20"/>
                <w:szCs w:val="21"/>
              </w:rPr>
            </w:pPr>
            <w:r>
              <w:rPr>
                <w:rFonts w:ascii="HG丸ｺﾞｼｯｸM-PRO" w:eastAsia="HG丸ｺﾞｼｯｸM-PRO" w:hAnsi="HG丸ｺﾞｼｯｸM-PRO" w:cs="HG丸ｺﾞｼｯｸM-PRO" w:hint="eastAsia"/>
                <w:color w:val="000000"/>
                <w:kern w:val="0"/>
                <w:sz w:val="20"/>
                <w:szCs w:val="21"/>
              </w:rPr>
              <w:t>午前・午後・どちらでも可</w:t>
            </w:r>
          </w:p>
        </w:tc>
      </w:tr>
      <w:tr w:rsidR="00711312" w:rsidRPr="007559EA" w:rsidTr="009E4FF9">
        <w:trPr>
          <w:trHeight w:val="425"/>
        </w:trPr>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417"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276"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693" w:type="dxa"/>
          </w:tcPr>
          <w:p w:rsidR="00711312" w:rsidRPr="007A386B" w:rsidRDefault="00711312" w:rsidP="004446C4">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552" w:type="dxa"/>
            <w:tcBorders>
              <w:top w:val="single" w:sz="4" w:space="0" w:color="auto"/>
              <w:bottom w:val="single" w:sz="12" w:space="0" w:color="auto"/>
              <w:tr2bl w:val="single" w:sz="4" w:space="0" w:color="auto"/>
            </w:tcBorders>
            <w:vAlign w:val="center"/>
          </w:tcPr>
          <w:p w:rsidR="00711312" w:rsidRPr="007A386B" w:rsidRDefault="00711312" w:rsidP="00711312">
            <w:pPr>
              <w:overflowPunct w:val="0"/>
              <w:jc w:val="center"/>
              <w:textAlignment w:val="baseline"/>
              <w:rPr>
                <w:rFonts w:ascii="HG丸ｺﾞｼｯｸM-PRO" w:eastAsia="HG丸ｺﾞｼｯｸM-PRO" w:hAnsi="HG丸ｺﾞｼｯｸM-PRO" w:cs="HG丸ｺﾞｼｯｸM-PRO"/>
                <w:color w:val="000000"/>
                <w:kern w:val="0"/>
                <w:sz w:val="20"/>
                <w:szCs w:val="21"/>
              </w:rPr>
            </w:pPr>
            <w:r>
              <w:rPr>
                <w:rFonts w:ascii="HG丸ｺﾞｼｯｸM-PRO" w:eastAsia="HG丸ｺﾞｼｯｸM-PRO" w:hAnsi="HG丸ｺﾞｼｯｸM-PRO" w:cs="HG丸ｺﾞｼｯｸM-PRO" w:hint="eastAsia"/>
                <w:color w:val="000000"/>
                <w:kern w:val="0"/>
                <w:sz w:val="20"/>
                <w:szCs w:val="21"/>
              </w:rPr>
              <w:t>午前・午後・どちらでも可</w:t>
            </w:r>
          </w:p>
        </w:tc>
      </w:tr>
    </w:tbl>
    <w:p w:rsidR="00711312" w:rsidRDefault="00711312" w:rsidP="007559EA">
      <w:pPr>
        <w:overflowPunct w:val="0"/>
        <w:ind w:leftChars="203" w:left="720" w:hangingChars="200" w:hanging="331"/>
        <w:textAlignment w:val="baseline"/>
        <w:rPr>
          <w:rFonts w:ascii="HG丸ｺﾞｼｯｸM-PRO" w:eastAsia="HG丸ｺﾞｼｯｸM-PRO" w:hAnsi="HG丸ｺﾞｼｯｸM-PRO"/>
          <w:color w:val="000000"/>
          <w:spacing w:val="2"/>
          <w:kern w:val="0"/>
          <w:sz w:val="18"/>
          <w:szCs w:val="21"/>
        </w:rPr>
      </w:pPr>
      <w:r>
        <w:rPr>
          <w:rFonts w:ascii="HG丸ｺﾞｼｯｸM-PRO" w:eastAsia="HG丸ｺﾞｼｯｸM-PRO" w:hAnsi="HG丸ｺﾞｼｯｸM-PRO" w:hint="eastAsia"/>
          <w:color w:val="000000"/>
          <w:spacing w:val="2"/>
          <w:kern w:val="0"/>
          <w:sz w:val="18"/>
          <w:szCs w:val="21"/>
        </w:rPr>
        <w:t>＊　各部の参加人数により開始時刻を変更することがあります。</w:t>
      </w:r>
    </w:p>
    <w:p w:rsidR="007225B2" w:rsidRPr="007559EA" w:rsidRDefault="007225B2" w:rsidP="007559EA">
      <w:pPr>
        <w:overflowPunct w:val="0"/>
        <w:ind w:leftChars="203" w:left="720" w:hangingChars="200" w:hanging="331"/>
        <w:textAlignment w:val="baseline"/>
        <w:rPr>
          <w:rFonts w:ascii="HG丸ｺﾞｼｯｸM-PRO" w:eastAsia="HG丸ｺﾞｼｯｸM-PRO" w:hAnsi="HG丸ｺﾞｼｯｸM-PRO"/>
          <w:color w:val="000000"/>
          <w:spacing w:val="2"/>
          <w:kern w:val="0"/>
          <w:sz w:val="18"/>
          <w:szCs w:val="21"/>
        </w:rPr>
      </w:pPr>
      <w:r w:rsidRPr="007559EA">
        <w:rPr>
          <w:rFonts w:ascii="HG丸ｺﾞｼｯｸM-PRO" w:eastAsia="HG丸ｺﾞｼｯｸM-PRO" w:hAnsi="HG丸ｺﾞｼｯｸM-PRO" w:hint="eastAsia"/>
          <w:color w:val="000000"/>
          <w:spacing w:val="2"/>
          <w:kern w:val="0"/>
          <w:sz w:val="18"/>
          <w:szCs w:val="21"/>
        </w:rPr>
        <w:t>＊　申込書にご記入いただいた個人情報は、本研修会参加者名簿として利用させていただきます。なお、各種セミナー等に関する情報を当センターが発行するメールマガジン等でお知らせすることがあります。</w:t>
      </w:r>
    </w:p>
    <w:p w:rsidR="007559EA" w:rsidRPr="007559EA" w:rsidRDefault="007559EA" w:rsidP="00474BB5">
      <w:pPr>
        <w:rPr>
          <w:rFonts w:ascii="HG丸ｺﾞｼｯｸM-PRO" w:eastAsia="HG丸ｺﾞｼｯｸM-PRO" w:hAnsi="HG丸ｺﾞｼｯｸM-PRO"/>
          <w:sz w:val="22"/>
          <w:szCs w:val="22"/>
        </w:rPr>
      </w:pPr>
      <w:r w:rsidRPr="007559EA">
        <w:rPr>
          <w:rFonts w:ascii="HG丸ｺﾞｼｯｸM-PRO" w:eastAsia="HG丸ｺﾞｼｯｸM-PRO" w:hAnsi="HG丸ｺﾞｼｯｸM-PRO" w:hint="eastAsia"/>
          <w:sz w:val="22"/>
          <w:szCs w:val="22"/>
        </w:rPr>
        <w:t>＜会場、交通のご案内＞</w:t>
      </w:r>
    </w:p>
    <w:p w:rsidR="007559EA" w:rsidRPr="007559EA" w:rsidRDefault="007559EA" w:rsidP="00474BB5">
      <w:pPr>
        <w:rPr>
          <w:rFonts w:ascii="HG丸ｺﾞｼｯｸM-PRO" w:eastAsia="HG丸ｺﾞｼｯｸM-PRO" w:hAnsi="HG丸ｺﾞｼｯｸM-PRO"/>
          <w:sz w:val="22"/>
          <w:szCs w:val="22"/>
        </w:rPr>
      </w:pPr>
      <w:r w:rsidRPr="007559EA">
        <w:rPr>
          <w:rFonts w:ascii="HG丸ｺﾞｼｯｸM-PRO" w:eastAsia="HG丸ｺﾞｼｯｸM-PRO" w:hAnsi="HG丸ｺﾞｼｯｸM-PRO" w:hint="eastAsia"/>
          <w:sz w:val="22"/>
          <w:szCs w:val="22"/>
        </w:rPr>
        <w:t xml:space="preserve">　場　　所　：　京都府産業支援センター　　５Ｆ研修室</w:t>
      </w:r>
    </w:p>
    <w:p w:rsidR="007559EA" w:rsidRPr="007559EA" w:rsidRDefault="007559EA" w:rsidP="00474BB5">
      <w:pPr>
        <w:rPr>
          <w:rFonts w:ascii="HG丸ｺﾞｼｯｸM-PRO" w:eastAsia="HG丸ｺﾞｼｯｸM-PRO" w:hAnsi="HG丸ｺﾞｼｯｸM-PRO"/>
          <w:sz w:val="22"/>
          <w:szCs w:val="24"/>
        </w:rPr>
      </w:pPr>
      <w:r w:rsidRPr="007559EA">
        <w:rPr>
          <w:rFonts w:ascii="HG丸ｺﾞｼｯｸM-PRO" w:eastAsia="HG丸ｺﾞｼｯｸM-PRO" w:hAnsi="HG丸ｺﾞｼｯｸM-PRO" w:hint="eastAsia"/>
          <w:sz w:val="22"/>
          <w:szCs w:val="22"/>
        </w:rPr>
        <w:t xml:space="preserve">　住　　所　：　</w:t>
      </w:r>
      <w:r w:rsidRPr="007559EA">
        <w:rPr>
          <w:rFonts w:ascii="HG丸ｺﾞｼｯｸM-PRO" w:eastAsia="HG丸ｺﾞｼｯｸM-PRO" w:hAnsi="HG丸ｺﾞｼｯｸM-PRO" w:hint="eastAsia"/>
          <w:sz w:val="22"/>
          <w:szCs w:val="24"/>
        </w:rPr>
        <w:t>京都市下京区中堂寺南町134  (七本松通五条下ル)　京都リサーチパーク東地区内</w:t>
      </w:r>
    </w:p>
    <w:p w:rsidR="007559EA" w:rsidRDefault="007559EA" w:rsidP="007559EA">
      <w:pPr>
        <w:rPr>
          <w:rFonts w:ascii="HG丸ｺﾞｼｯｸM-PRO" w:eastAsia="HG丸ｺﾞｼｯｸM-PRO" w:hAnsi="HG丸ｺﾞｼｯｸM-PRO"/>
          <w:sz w:val="22"/>
          <w:szCs w:val="22"/>
          <w:lang w:val="en"/>
        </w:rPr>
      </w:pPr>
      <w:r w:rsidRPr="007559EA">
        <w:rPr>
          <w:rFonts w:ascii="HG丸ｺﾞｼｯｸM-PRO" w:eastAsia="HG丸ｺﾞｼｯｸM-PRO" w:hAnsi="HG丸ｺﾞｼｯｸM-PRO" w:hint="eastAsia"/>
          <w:sz w:val="22"/>
          <w:szCs w:val="24"/>
        </w:rPr>
        <w:t xml:space="preserve">　アクセス　：　</w:t>
      </w:r>
      <w:r w:rsidRPr="007559EA">
        <w:rPr>
          <w:rFonts w:ascii="HG丸ｺﾞｼｯｸM-PRO" w:eastAsia="HG丸ｺﾞｼｯｸM-PRO" w:hAnsi="HG丸ｺﾞｼｯｸM-PRO" w:hint="eastAsia"/>
          <w:sz w:val="22"/>
          <w:szCs w:val="22"/>
          <w:lang w:val="en"/>
        </w:rPr>
        <w:t>ＪＲ丹波口駅より　西に徒歩５分</w:t>
      </w:r>
    </w:p>
    <w:p w:rsidR="007559EA" w:rsidRDefault="007559EA" w:rsidP="00182775">
      <w:pPr>
        <w:pStyle w:val="Web"/>
        <w:rPr>
          <w:lang w:val="en"/>
        </w:rPr>
      </w:pPr>
      <w:r>
        <w:rPr>
          <w:noProof/>
        </w:rPr>
        <w:drawing>
          <wp:anchor distT="0" distB="0" distL="114300" distR="114300" simplePos="0" relativeHeight="251658240" behindDoc="0" locked="0" layoutInCell="1" allowOverlap="1" wp14:anchorId="2A22B5E1" wp14:editId="10A84CA9">
            <wp:simplePos x="0" y="0"/>
            <wp:positionH relativeFrom="column">
              <wp:posOffset>1827420</wp:posOffset>
            </wp:positionH>
            <wp:positionV relativeFrom="paragraph">
              <wp:posOffset>163830</wp:posOffset>
            </wp:positionV>
            <wp:extent cx="2385392" cy="2241494"/>
            <wp:effectExtent l="0" t="0" r="0" b="6985"/>
            <wp:wrapNone/>
            <wp:docPr id="1" name="図 1"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392" cy="22414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9EA" w:rsidRPr="007559EA" w:rsidRDefault="007559EA" w:rsidP="007559EA">
      <w:pPr>
        <w:rPr>
          <w:rFonts w:ascii="HG丸ｺﾞｼｯｸM-PRO" w:eastAsia="HG丸ｺﾞｼｯｸM-PRO" w:hAnsi="HG丸ｺﾞｼｯｸM-PRO"/>
          <w:sz w:val="22"/>
          <w:szCs w:val="22"/>
          <w:lang w:val="en"/>
        </w:rPr>
      </w:pPr>
    </w:p>
    <w:p w:rsidR="007559EA" w:rsidRPr="007559EA" w:rsidRDefault="007559EA" w:rsidP="007559EA">
      <w:pPr>
        <w:rPr>
          <w:rFonts w:ascii="HG丸ｺﾞｼｯｸM-PRO" w:eastAsia="HG丸ｺﾞｼｯｸM-PRO" w:hAnsi="HG丸ｺﾞｼｯｸM-PRO"/>
          <w:sz w:val="22"/>
          <w:szCs w:val="22"/>
          <w:lang w:val="en"/>
        </w:rPr>
      </w:pPr>
    </w:p>
    <w:sectPr w:rsidR="007559EA" w:rsidRPr="007559EA" w:rsidSect="00182775">
      <w:headerReference w:type="even" r:id="rId10"/>
      <w:headerReference w:type="default" r:id="rId11"/>
      <w:footerReference w:type="even" r:id="rId12"/>
      <w:footerReference w:type="default" r:id="rId13"/>
      <w:headerReference w:type="first" r:id="rId14"/>
      <w:footerReference w:type="first" r:id="rId15"/>
      <w:pgSz w:w="11906" w:h="16838" w:code="9"/>
      <w:pgMar w:top="1701" w:right="1077" w:bottom="1134" w:left="1304" w:header="851" w:footer="992" w:gutter="0"/>
      <w:cols w:space="425"/>
      <w:docGrid w:type="linesAndChars" w:linePitch="369" w:charSpace="-3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52" w:rsidRDefault="006C4C52">
      <w:r>
        <w:separator/>
      </w:r>
    </w:p>
  </w:endnote>
  <w:endnote w:type="continuationSeparator" w:id="0">
    <w:p w:rsidR="006C4C52" w:rsidRDefault="006C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F9" w:rsidRDefault="009E4FF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F9" w:rsidRDefault="009E4F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F9" w:rsidRDefault="009E4F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52" w:rsidRDefault="006C4C52">
      <w:r>
        <w:separator/>
      </w:r>
    </w:p>
  </w:footnote>
  <w:footnote w:type="continuationSeparator" w:id="0">
    <w:p w:rsidR="006C4C52" w:rsidRDefault="006C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F9" w:rsidRDefault="009E4F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98" w:rsidRPr="00F67468" w:rsidRDefault="00467C98" w:rsidP="00467C98">
    <w:pPr>
      <w:jc w:val="center"/>
      <w:rPr>
        <w:rFonts w:asciiTheme="minorEastAsia" w:eastAsiaTheme="minorEastAsia" w:hAnsiTheme="minorEastAsia"/>
        <w:color w:val="FF0000"/>
        <w:sz w:val="32"/>
      </w:rPr>
    </w:pPr>
  </w:p>
  <w:p w:rsidR="00467C98" w:rsidRDefault="00467C9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F9" w:rsidRDefault="009E4F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3">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6">
    <w:nsid w:val="78C85A02"/>
    <w:multiLevelType w:val="hybridMultilevel"/>
    <w:tmpl w:val="7B2E0F2C"/>
    <w:lvl w:ilvl="0" w:tplc="A3DCBD7A">
      <w:numFmt w:val="bullet"/>
      <w:lvlText w:val="□"/>
      <w:lvlJc w:val="left"/>
      <w:pPr>
        <w:ind w:left="6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36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50D6"/>
    <w:rsid w:val="00016C0C"/>
    <w:rsid w:val="00017297"/>
    <w:rsid w:val="00021F22"/>
    <w:rsid w:val="00035BEC"/>
    <w:rsid w:val="00037CC9"/>
    <w:rsid w:val="00040441"/>
    <w:rsid w:val="000405DE"/>
    <w:rsid w:val="000430D6"/>
    <w:rsid w:val="00046F0B"/>
    <w:rsid w:val="00053595"/>
    <w:rsid w:val="00056276"/>
    <w:rsid w:val="00061A99"/>
    <w:rsid w:val="0006629B"/>
    <w:rsid w:val="0008232A"/>
    <w:rsid w:val="0008415A"/>
    <w:rsid w:val="000859CD"/>
    <w:rsid w:val="00086735"/>
    <w:rsid w:val="000925DC"/>
    <w:rsid w:val="000933EC"/>
    <w:rsid w:val="000959AC"/>
    <w:rsid w:val="000A0853"/>
    <w:rsid w:val="000A48A5"/>
    <w:rsid w:val="000C2ACE"/>
    <w:rsid w:val="000C2F5E"/>
    <w:rsid w:val="000C3208"/>
    <w:rsid w:val="000C507B"/>
    <w:rsid w:val="000C5808"/>
    <w:rsid w:val="000C6874"/>
    <w:rsid w:val="000D21D7"/>
    <w:rsid w:val="000D37FC"/>
    <w:rsid w:val="000D46AD"/>
    <w:rsid w:val="000D7DC7"/>
    <w:rsid w:val="000E0C8B"/>
    <w:rsid w:val="000E597E"/>
    <w:rsid w:val="000F10B4"/>
    <w:rsid w:val="000F295D"/>
    <w:rsid w:val="000F2C56"/>
    <w:rsid w:val="000F4A26"/>
    <w:rsid w:val="000F723B"/>
    <w:rsid w:val="00102FC2"/>
    <w:rsid w:val="0010642A"/>
    <w:rsid w:val="00116EC6"/>
    <w:rsid w:val="00130297"/>
    <w:rsid w:val="00132D4E"/>
    <w:rsid w:val="00136740"/>
    <w:rsid w:val="001416FF"/>
    <w:rsid w:val="001442FE"/>
    <w:rsid w:val="00144DC2"/>
    <w:rsid w:val="00145608"/>
    <w:rsid w:val="00153707"/>
    <w:rsid w:val="00177B55"/>
    <w:rsid w:val="00182775"/>
    <w:rsid w:val="001A49B1"/>
    <w:rsid w:val="001A4E06"/>
    <w:rsid w:val="001B08E5"/>
    <w:rsid w:val="001B327F"/>
    <w:rsid w:val="001B659D"/>
    <w:rsid w:val="001B72FC"/>
    <w:rsid w:val="001C019B"/>
    <w:rsid w:val="001C45F7"/>
    <w:rsid w:val="001C6D19"/>
    <w:rsid w:val="001D13A3"/>
    <w:rsid w:val="001E5B83"/>
    <w:rsid w:val="001E7B93"/>
    <w:rsid w:val="001F3B6C"/>
    <w:rsid w:val="001F7F69"/>
    <w:rsid w:val="00210EF0"/>
    <w:rsid w:val="002162B1"/>
    <w:rsid w:val="00216FFC"/>
    <w:rsid w:val="00221209"/>
    <w:rsid w:val="0022252E"/>
    <w:rsid w:val="00222A29"/>
    <w:rsid w:val="0022495E"/>
    <w:rsid w:val="00224B76"/>
    <w:rsid w:val="00244569"/>
    <w:rsid w:val="002507B8"/>
    <w:rsid w:val="00254B53"/>
    <w:rsid w:val="00257CAB"/>
    <w:rsid w:val="002609EB"/>
    <w:rsid w:val="002632AA"/>
    <w:rsid w:val="0026433A"/>
    <w:rsid w:val="002705D9"/>
    <w:rsid w:val="002800DE"/>
    <w:rsid w:val="00281CF2"/>
    <w:rsid w:val="00284046"/>
    <w:rsid w:val="002843A5"/>
    <w:rsid w:val="002956A3"/>
    <w:rsid w:val="002A3B0C"/>
    <w:rsid w:val="002A4691"/>
    <w:rsid w:val="002A6755"/>
    <w:rsid w:val="002B083C"/>
    <w:rsid w:val="002B1391"/>
    <w:rsid w:val="002B1929"/>
    <w:rsid w:val="002C02B8"/>
    <w:rsid w:val="002C564D"/>
    <w:rsid w:val="003101A3"/>
    <w:rsid w:val="00312517"/>
    <w:rsid w:val="00331188"/>
    <w:rsid w:val="00336F4B"/>
    <w:rsid w:val="00341483"/>
    <w:rsid w:val="003424B1"/>
    <w:rsid w:val="003477C6"/>
    <w:rsid w:val="00352DA3"/>
    <w:rsid w:val="00362144"/>
    <w:rsid w:val="00363429"/>
    <w:rsid w:val="003643BF"/>
    <w:rsid w:val="003667B8"/>
    <w:rsid w:val="00366B40"/>
    <w:rsid w:val="00366D88"/>
    <w:rsid w:val="0037572F"/>
    <w:rsid w:val="00376F98"/>
    <w:rsid w:val="00381C48"/>
    <w:rsid w:val="003922B7"/>
    <w:rsid w:val="00392E54"/>
    <w:rsid w:val="003C4BE0"/>
    <w:rsid w:val="003C7E70"/>
    <w:rsid w:val="003D7A1D"/>
    <w:rsid w:val="003E318B"/>
    <w:rsid w:val="003F4878"/>
    <w:rsid w:val="003F51C7"/>
    <w:rsid w:val="00413473"/>
    <w:rsid w:val="00417638"/>
    <w:rsid w:val="00423097"/>
    <w:rsid w:val="00432BC9"/>
    <w:rsid w:val="00433A6C"/>
    <w:rsid w:val="00436C54"/>
    <w:rsid w:val="00445655"/>
    <w:rsid w:val="00452831"/>
    <w:rsid w:val="004631B6"/>
    <w:rsid w:val="00467311"/>
    <w:rsid w:val="00467C98"/>
    <w:rsid w:val="0047065C"/>
    <w:rsid w:val="00474BB5"/>
    <w:rsid w:val="00495FD2"/>
    <w:rsid w:val="004C16E8"/>
    <w:rsid w:val="004C5D89"/>
    <w:rsid w:val="004D132D"/>
    <w:rsid w:val="004D1FB2"/>
    <w:rsid w:val="004D2647"/>
    <w:rsid w:val="004D2A11"/>
    <w:rsid w:val="004E37CD"/>
    <w:rsid w:val="004F04F2"/>
    <w:rsid w:val="004F0799"/>
    <w:rsid w:val="004F245C"/>
    <w:rsid w:val="004F6724"/>
    <w:rsid w:val="005003C8"/>
    <w:rsid w:val="0050374E"/>
    <w:rsid w:val="00514615"/>
    <w:rsid w:val="00514DEF"/>
    <w:rsid w:val="0051596A"/>
    <w:rsid w:val="0052379E"/>
    <w:rsid w:val="00540114"/>
    <w:rsid w:val="00540CCB"/>
    <w:rsid w:val="00541BE8"/>
    <w:rsid w:val="005508B9"/>
    <w:rsid w:val="00557597"/>
    <w:rsid w:val="00560D8A"/>
    <w:rsid w:val="00561343"/>
    <w:rsid w:val="00562B26"/>
    <w:rsid w:val="0057290B"/>
    <w:rsid w:val="00573399"/>
    <w:rsid w:val="005741DD"/>
    <w:rsid w:val="005811F3"/>
    <w:rsid w:val="00583703"/>
    <w:rsid w:val="00591A93"/>
    <w:rsid w:val="0059294B"/>
    <w:rsid w:val="005A2748"/>
    <w:rsid w:val="005B649A"/>
    <w:rsid w:val="005C463A"/>
    <w:rsid w:val="005D0DCD"/>
    <w:rsid w:val="005D10EE"/>
    <w:rsid w:val="005D1808"/>
    <w:rsid w:val="005D4EEE"/>
    <w:rsid w:val="005D715E"/>
    <w:rsid w:val="005E0362"/>
    <w:rsid w:val="005E7525"/>
    <w:rsid w:val="005F310C"/>
    <w:rsid w:val="00600C91"/>
    <w:rsid w:val="006044F3"/>
    <w:rsid w:val="00605646"/>
    <w:rsid w:val="006120A4"/>
    <w:rsid w:val="0061670A"/>
    <w:rsid w:val="006174EB"/>
    <w:rsid w:val="006233EE"/>
    <w:rsid w:val="00630D76"/>
    <w:rsid w:val="006326C8"/>
    <w:rsid w:val="00636175"/>
    <w:rsid w:val="006378B1"/>
    <w:rsid w:val="00654807"/>
    <w:rsid w:val="0067080C"/>
    <w:rsid w:val="00673437"/>
    <w:rsid w:val="006803C6"/>
    <w:rsid w:val="0068400D"/>
    <w:rsid w:val="006963D6"/>
    <w:rsid w:val="006A0946"/>
    <w:rsid w:val="006A0D99"/>
    <w:rsid w:val="006A16CB"/>
    <w:rsid w:val="006B0EBA"/>
    <w:rsid w:val="006B0F0B"/>
    <w:rsid w:val="006B4542"/>
    <w:rsid w:val="006B5198"/>
    <w:rsid w:val="006B7F85"/>
    <w:rsid w:val="006C34CF"/>
    <w:rsid w:val="006C3DC2"/>
    <w:rsid w:val="006C4C52"/>
    <w:rsid w:val="006C6DB7"/>
    <w:rsid w:val="00700DC0"/>
    <w:rsid w:val="00711312"/>
    <w:rsid w:val="00712AE4"/>
    <w:rsid w:val="0071666B"/>
    <w:rsid w:val="007225B2"/>
    <w:rsid w:val="007247D7"/>
    <w:rsid w:val="007247F7"/>
    <w:rsid w:val="00727B75"/>
    <w:rsid w:val="0073302E"/>
    <w:rsid w:val="00734CE0"/>
    <w:rsid w:val="00736C37"/>
    <w:rsid w:val="0074239E"/>
    <w:rsid w:val="00743992"/>
    <w:rsid w:val="00745F97"/>
    <w:rsid w:val="007559EA"/>
    <w:rsid w:val="00767D99"/>
    <w:rsid w:val="00771D9A"/>
    <w:rsid w:val="007826C4"/>
    <w:rsid w:val="00792C92"/>
    <w:rsid w:val="007951AC"/>
    <w:rsid w:val="007A1564"/>
    <w:rsid w:val="007A54DE"/>
    <w:rsid w:val="007A6FC6"/>
    <w:rsid w:val="007D3F9D"/>
    <w:rsid w:val="007D42D7"/>
    <w:rsid w:val="007D61AF"/>
    <w:rsid w:val="007D7154"/>
    <w:rsid w:val="007E17E3"/>
    <w:rsid w:val="007E1D21"/>
    <w:rsid w:val="007E447C"/>
    <w:rsid w:val="007E59C0"/>
    <w:rsid w:val="007F4856"/>
    <w:rsid w:val="007F536D"/>
    <w:rsid w:val="007F5CF3"/>
    <w:rsid w:val="007F7E0E"/>
    <w:rsid w:val="00800FD0"/>
    <w:rsid w:val="00802CFC"/>
    <w:rsid w:val="008119C5"/>
    <w:rsid w:val="00812594"/>
    <w:rsid w:val="0081637C"/>
    <w:rsid w:val="00827007"/>
    <w:rsid w:val="00835FAB"/>
    <w:rsid w:val="00840B3E"/>
    <w:rsid w:val="008436E0"/>
    <w:rsid w:val="00855377"/>
    <w:rsid w:val="008559AB"/>
    <w:rsid w:val="00855CC1"/>
    <w:rsid w:val="00876272"/>
    <w:rsid w:val="00876F26"/>
    <w:rsid w:val="00877F62"/>
    <w:rsid w:val="0088383E"/>
    <w:rsid w:val="00886DD9"/>
    <w:rsid w:val="00887848"/>
    <w:rsid w:val="008913DC"/>
    <w:rsid w:val="00891C51"/>
    <w:rsid w:val="00892022"/>
    <w:rsid w:val="008A6E8B"/>
    <w:rsid w:val="008B4159"/>
    <w:rsid w:val="008C0B81"/>
    <w:rsid w:val="008C29E2"/>
    <w:rsid w:val="008D0E36"/>
    <w:rsid w:val="008D1D87"/>
    <w:rsid w:val="008D27CF"/>
    <w:rsid w:val="008D5BD0"/>
    <w:rsid w:val="008D6886"/>
    <w:rsid w:val="008E52A6"/>
    <w:rsid w:val="008E54D1"/>
    <w:rsid w:val="008E7419"/>
    <w:rsid w:val="008F682B"/>
    <w:rsid w:val="009070FD"/>
    <w:rsid w:val="00911944"/>
    <w:rsid w:val="00912449"/>
    <w:rsid w:val="00915000"/>
    <w:rsid w:val="00923045"/>
    <w:rsid w:val="00923741"/>
    <w:rsid w:val="0093000D"/>
    <w:rsid w:val="00933FD2"/>
    <w:rsid w:val="00935842"/>
    <w:rsid w:val="0093669F"/>
    <w:rsid w:val="00941C1C"/>
    <w:rsid w:val="00942AB0"/>
    <w:rsid w:val="0096087B"/>
    <w:rsid w:val="00972D83"/>
    <w:rsid w:val="00974B07"/>
    <w:rsid w:val="009828DF"/>
    <w:rsid w:val="00982A46"/>
    <w:rsid w:val="009A0DCD"/>
    <w:rsid w:val="009A5622"/>
    <w:rsid w:val="009A757B"/>
    <w:rsid w:val="009A7642"/>
    <w:rsid w:val="009B50AC"/>
    <w:rsid w:val="009B6AD6"/>
    <w:rsid w:val="009C472E"/>
    <w:rsid w:val="009D1E08"/>
    <w:rsid w:val="009D1E68"/>
    <w:rsid w:val="009D7B64"/>
    <w:rsid w:val="009E07D7"/>
    <w:rsid w:val="009E4FF9"/>
    <w:rsid w:val="009F05E7"/>
    <w:rsid w:val="009F1A86"/>
    <w:rsid w:val="009F2836"/>
    <w:rsid w:val="009F3A57"/>
    <w:rsid w:val="009F402B"/>
    <w:rsid w:val="00A0396F"/>
    <w:rsid w:val="00A16570"/>
    <w:rsid w:val="00A166DD"/>
    <w:rsid w:val="00A21017"/>
    <w:rsid w:val="00A26203"/>
    <w:rsid w:val="00A32B69"/>
    <w:rsid w:val="00A3380B"/>
    <w:rsid w:val="00A45EFE"/>
    <w:rsid w:val="00A57810"/>
    <w:rsid w:val="00A66D10"/>
    <w:rsid w:val="00A80B82"/>
    <w:rsid w:val="00A855B2"/>
    <w:rsid w:val="00A959FC"/>
    <w:rsid w:val="00A970D6"/>
    <w:rsid w:val="00AA1F0C"/>
    <w:rsid w:val="00AA21C7"/>
    <w:rsid w:val="00AA2CAA"/>
    <w:rsid w:val="00AA537E"/>
    <w:rsid w:val="00AA622D"/>
    <w:rsid w:val="00AB099F"/>
    <w:rsid w:val="00AB0C27"/>
    <w:rsid w:val="00AB475C"/>
    <w:rsid w:val="00AB4BF2"/>
    <w:rsid w:val="00AB72DA"/>
    <w:rsid w:val="00AB7459"/>
    <w:rsid w:val="00AB7CCE"/>
    <w:rsid w:val="00AC63B9"/>
    <w:rsid w:val="00AC6BB4"/>
    <w:rsid w:val="00AD7FFB"/>
    <w:rsid w:val="00AE2F99"/>
    <w:rsid w:val="00AF09D4"/>
    <w:rsid w:val="00B007A8"/>
    <w:rsid w:val="00B01F9F"/>
    <w:rsid w:val="00B10A21"/>
    <w:rsid w:val="00B1443B"/>
    <w:rsid w:val="00B152D9"/>
    <w:rsid w:val="00B157ED"/>
    <w:rsid w:val="00B15CC7"/>
    <w:rsid w:val="00B30F06"/>
    <w:rsid w:val="00B411BA"/>
    <w:rsid w:val="00B50B1B"/>
    <w:rsid w:val="00B510C7"/>
    <w:rsid w:val="00B53117"/>
    <w:rsid w:val="00B56F5E"/>
    <w:rsid w:val="00B67FDF"/>
    <w:rsid w:val="00B752F8"/>
    <w:rsid w:val="00B774FD"/>
    <w:rsid w:val="00B81E3F"/>
    <w:rsid w:val="00B8666C"/>
    <w:rsid w:val="00B9070F"/>
    <w:rsid w:val="00B93ABB"/>
    <w:rsid w:val="00B97476"/>
    <w:rsid w:val="00BA0FEE"/>
    <w:rsid w:val="00BD2FB3"/>
    <w:rsid w:val="00BE3E4E"/>
    <w:rsid w:val="00BF2069"/>
    <w:rsid w:val="00C13CED"/>
    <w:rsid w:val="00C14689"/>
    <w:rsid w:val="00C27D76"/>
    <w:rsid w:val="00C30073"/>
    <w:rsid w:val="00C462F5"/>
    <w:rsid w:val="00C55BE8"/>
    <w:rsid w:val="00C622E0"/>
    <w:rsid w:val="00C65355"/>
    <w:rsid w:val="00C7209E"/>
    <w:rsid w:val="00C86C53"/>
    <w:rsid w:val="00C915D8"/>
    <w:rsid w:val="00C94969"/>
    <w:rsid w:val="00CA1433"/>
    <w:rsid w:val="00CA236F"/>
    <w:rsid w:val="00CA58FB"/>
    <w:rsid w:val="00CB6F84"/>
    <w:rsid w:val="00CC2143"/>
    <w:rsid w:val="00CC23FC"/>
    <w:rsid w:val="00CC7410"/>
    <w:rsid w:val="00CC7D43"/>
    <w:rsid w:val="00CD38A7"/>
    <w:rsid w:val="00CD5330"/>
    <w:rsid w:val="00CE036F"/>
    <w:rsid w:val="00CE0DF9"/>
    <w:rsid w:val="00CF04EF"/>
    <w:rsid w:val="00CF0B05"/>
    <w:rsid w:val="00D15BE2"/>
    <w:rsid w:val="00D212E9"/>
    <w:rsid w:val="00D269CB"/>
    <w:rsid w:val="00D44063"/>
    <w:rsid w:val="00D47949"/>
    <w:rsid w:val="00D53FEA"/>
    <w:rsid w:val="00D616E2"/>
    <w:rsid w:val="00D67BFF"/>
    <w:rsid w:val="00D76EA9"/>
    <w:rsid w:val="00D779BD"/>
    <w:rsid w:val="00D80B77"/>
    <w:rsid w:val="00D839C9"/>
    <w:rsid w:val="00D94984"/>
    <w:rsid w:val="00DA0F3D"/>
    <w:rsid w:val="00DA1788"/>
    <w:rsid w:val="00DA7BB7"/>
    <w:rsid w:val="00DB0702"/>
    <w:rsid w:val="00DB0D25"/>
    <w:rsid w:val="00DB2C5F"/>
    <w:rsid w:val="00DB315D"/>
    <w:rsid w:val="00DC13AD"/>
    <w:rsid w:val="00DD3AE1"/>
    <w:rsid w:val="00DE1A77"/>
    <w:rsid w:val="00DF0107"/>
    <w:rsid w:val="00DF479E"/>
    <w:rsid w:val="00E00DFA"/>
    <w:rsid w:val="00E01BA5"/>
    <w:rsid w:val="00E0642A"/>
    <w:rsid w:val="00E147FE"/>
    <w:rsid w:val="00E209E6"/>
    <w:rsid w:val="00E222C2"/>
    <w:rsid w:val="00E27C46"/>
    <w:rsid w:val="00E34E95"/>
    <w:rsid w:val="00E35850"/>
    <w:rsid w:val="00E4202E"/>
    <w:rsid w:val="00E46D63"/>
    <w:rsid w:val="00E47106"/>
    <w:rsid w:val="00E53CD3"/>
    <w:rsid w:val="00E5649A"/>
    <w:rsid w:val="00E639F1"/>
    <w:rsid w:val="00E67BC6"/>
    <w:rsid w:val="00E77F39"/>
    <w:rsid w:val="00E864FF"/>
    <w:rsid w:val="00E92BAF"/>
    <w:rsid w:val="00E9483F"/>
    <w:rsid w:val="00EB198C"/>
    <w:rsid w:val="00EC4AF7"/>
    <w:rsid w:val="00EC4D1F"/>
    <w:rsid w:val="00EE0904"/>
    <w:rsid w:val="00EF0B03"/>
    <w:rsid w:val="00F0184E"/>
    <w:rsid w:val="00F04546"/>
    <w:rsid w:val="00F405CA"/>
    <w:rsid w:val="00F57B65"/>
    <w:rsid w:val="00F74485"/>
    <w:rsid w:val="00F747B0"/>
    <w:rsid w:val="00F75782"/>
    <w:rsid w:val="00F87493"/>
    <w:rsid w:val="00F91CF7"/>
    <w:rsid w:val="00F96212"/>
    <w:rsid w:val="00F96AB2"/>
    <w:rsid w:val="00F97B83"/>
    <w:rsid w:val="00FA41DE"/>
    <w:rsid w:val="00FB171C"/>
    <w:rsid w:val="00FC78A5"/>
    <w:rsid w:val="00FC7936"/>
    <w:rsid w:val="00FE135E"/>
    <w:rsid w:val="00FE7FF7"/>
    <w:rsid w:val="00FF1CBA"/>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7559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0150D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7559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0150D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7453">
      <w:bodyDiv w:val="1"/>
      <w:marLeft w:val="0"/>
      <w:marRight w:val="0"/>
      <w:marTop w:val="0"/>
      <w:marBottom w:val="0"/>
      <w:divBdr>
        <w:top w:val="none" w:sz="0" w:space="0" w:color="auto"/>
        <w:left w:val="none" w:sz="0" w:space="0" w:color="auto"/>
        <w:bottom w:val="none" w:sz="0" w:space="0" w:color="auto"/>
        <w:right w:val="none" w:sz="0" w:space="0" w:color="auto"/>
      </w:divBdr>
      <w:divsChild>
        <w:div w:id="1327512911">
          <w:marLeft w:val="0"/>
          <w:marRight w:val="0"/>
          <w:marTop w:val="0"/>
          <w:marBottom w:val="0"/>
          <w:divBdr>
            <w:top w:val="none" w:sz="0" w:space="0" w:color="auto"/>
            <w:left w:val="none" w:sz="0" w:space="0" w:color="auto"/>
            <w:bottom w:val="none" w:sz="0" w:space="0" w:color="auto"/>
            <w:right w:val="none" w:sz="0" w:space="0" w:color="auto"/>
          </w:divBdr>
          <w:divsChild>
            <w:div w:id="1493793913">
              <w:marLeft w:val="0"/>
              <w:marRight w:val="0"/>
              <w:marTop w:val="0"/>
              <w:marBottom w:val="0"/>
              <w:divBdr>
                <w:top w:val="none" w:sz="0" w:space="0" w:color="auto"/>
                <w:left w:val="none" w:sz="0" w:space="0" w:color="auto"/>
                <w:bottom w:val="none" w:sz="0" w:space="0" w:color="auto"/>
                <w:right w:val="none" w:sz="0" w:space="0" w:color="auto"/>
              </w:divBdr>
              <w:divsChild>
                <w:div w:id="1672297241">
                  <w:marLeft w:val="0"/>
                  <w:marRight w:val="0"/>
                  <w:marTop w:val="0"/>
                  <w:marBottom w:val="0"/>
                  <w:divBdr>
                    <w:top w:val="none" w:sz="0" w:space="0" w:color="auto"/>
                    <w:left w:val="none" w:sz="0" w:space="0" w:color="auto"/>
                    <w:bottom w:val="none" w:sz="0" w:space="0" w:color="auto"/>
                    <w:right w:val="none" w:sz="0" w:space="0" w:color="auto"/>
                  </w:divBdr>
                  <w:divsChild>
                    <w:div w:id="73477396">
                      <w:marLeft w:val="0"/>
                      <w:marRight w:val="0"/>
                      <w:marTop w:val="0"/>
                      <w:marBottom w:val="0"/>
                      <w:divBdr>
                        <w:top w:val="none" w:sz="0" w:space="0" w:color="auto"/>
                        <w:left w:val="none" w:sz="0" w:space="0" w:color="auto"/>
                        <w:bottom w:val="none" w:sz="0" w:space="0" w:color="auto"/>
                        <w:right w:val="none" w:sz="0" w:space="0" w:color="auto"/>
                      </w:divBdr>
                      <w:divsChild>
                        <w:div w:id="1569146885">
                          <w:marLeft w:val="0"/>
                          <w:marRight w:val="0"/>
                          <w:marTop w:val="0"/>
                          <w:marBottom w:val="0"/>
                          <w:divBdr>
                            <w:top w:val="none" w:sz="0" w:space="0" w:color="auto"/>
                            <w:left w:val="none" w:sz="0" w:space="0" w:color="auto"/>
                            <w:bottom w:val="none" w:sz="0" w:space="0" w:color="auto"/>
                            <w:right w:val="none" w:sz="0" w:space="0" w:color="auto"/>
                          </w:divBdr>
                          <w:divsChild>
                            <w:div w:id="1420717460">
                              <w:marLeft w:val="0"/>
                              <w:marRight w:val="0"/>
                              <w:marTop w:val="0"/>
                              <w:marBottom w:val="0"/>
                              <w:divBdr>
                                <w:top w:val="none" w:sz="0" w:space="0" w:color="auto"/>
                                <w:left w:val="none" w:sz="0" w:space="0" w:color="auto"/>
                                <w:bottom w:val="none" w:sz="0" w:space="0" w:color="auto"/>
                                <w:right w:val="none" w:sz="0" w:space="0" w:color="auto"/>
                              </w:divBdr>
                              <w:divsChild>
                                <w:div w:id="1581672394">
                                  <w:marLeft w:val="0"/>
                                  <w:marRight w:val="0"/>
                                  <w:marTop w:val="0"/>
                                  <w:marBottom w:val="0"/>
                                  <w:divBdr>
                                    <w:top w:val="none" w:sz="0" w:space="0" w:color="auto"/>
                                    <w:left w:val="none" w:sz="0" w:space="0" w:color="auto"/>
                                    <w:bottom w:val="none" w:sz="0" w:space="0" w:color="auto"/>
                                    <w:right w:val="none" w:sz="0" w:space="0" w:color="auto"/>
                                  </w:divBdr>
                                  <w:divsChild>
                                    <w:div w:id="226694101">
                                      <w:marLeft w:val="0"/>
                                      <w:marRight w:val="0"/>
                                      <w:marTop w:val="0"/>
                                      <w:marBottom w:val="0"/>
                                      <w:divBdr>
                                        <w:top w:val="none" w:sz="0" w:space="0" w:color="auto"/>
                                        <w:left w:val="none" w:sz="0" w:space="0" w:color="auto"/>
                                        <w:bottom w:val="none" w:sz="0" w:space="0" w:color="auto"/>
                                        <w:right w:val="none" w:sz="0" w:space="0" w:color="auto"/>
                                      </w:divBdr>
                                      <w:divsChild>
                                        <w:div w:id="664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509233">
      <w:bodyDiv w:val="1"/>
      <w:marLeft w:val="0"/>
      <w:marRight w:val="0"/>
      <w:marTop w:val="0"/>
      <w:marBottom w:val="0"/>
      <w:divBdr>
        <w:top w:val="none" w:sz="0" w:space="0" w:color="auto"/>
        <w:left w:val="none" w:sz="0" w:space="0" w:color="auto"/>
        <w:bottom w:val="none" w:sz="0" w:space="0" w:color="auto"/>
        <w:right w:val="none" w:sz="0" w:space="0" w:color="auto"/>
      </w:divBdr>
      <w:divsChild>
        <w:div w:id="400907091">
          <w:marLeft w:val="0"/>
          <w:marRight w:val="0"/>
          <w:marTop w:val="0"/>
          <w:marBottom w:val="0"/>
          <w:divBdr>
            <w:top w:val="none" w:sz="0" w:space="0" w:color="auto"/>
            <w:left w:val="none" w:sz="0" w:space="0" w:color="auto"/>
            <w:bottom w:val="none" w:sz="0" w:space="0" w:color="auto"/>
            <w:right w:val="none" w:sz="0" w:space="0" w:color="auto"/>
          </w:divBdr>
          <w:divsChild>
            <w:div w:id="644163297">
              <w:marLeft w:val="0"/>
              <w:marRight w:val="0"/>
              <w:marTop w:val="0"/>
              <w:marBottom w:val="0"/>
              <w:divBdr>
                <w:top w:val="none" w:sz="0" w:space="0" w:color="auto"/>
                <w:left w:val="none" w:sz="0" w:space="0" w:color="auto"/>
                <w:bottom w:val="none" w:sz="0" w:space="0" w:color="auto"/>
                <w:right w:val="none" w:sz="0" w:space="0" w:color="auto"/>
              </w:divBdr>
              <w:divsChild>
                <w:div w:id="1209730773">
                  <w:marLeft w:val="0"/>
                  <w:marRight w:val="0"/>
                  <w:marTop w:val="0"/>
                  <w:marBottom w:val="0"/>
                  <w:divBdr>
                    <w:top w:val="none" w:sz="0" w:space="0" w:color="auto"/>
                    <w:left w:val="none" w:sz="0" w:space="0" w:color="auto"/>
                    <w:bottom w:val="none" w:sz="0" w:space="0" w:color="auto"/>
                    <w:right w:val="none" w:sz="0" w:space="0" w:color="auto"/>
                  </w:divBdr>
                  <w:divsChild>
                    <w:div w:id="1691880814">
                      <w:marLeft w:val="0"/>
                      <w:marRight w:val="0"/>
                      <w:marTop w:val="0"/>
                      <w:marBottom w:val="0"/>
                      <w:divBdr>
                        <w:top w:val="none" w:sz="0" w:space="0" w:color="auto"/>
                        <w:left w:val="none" w:sz="0" w:space="0" w:color="auto"/>
                        <w:bottom w:val="none" w:sz="0" w:space="0" w:color="auto"/>
                        <w:right w:val="none" w:sz="0" w:space="0" w:color="auto"/>
                      </w:divBdr>
                      <w:divsChild>
                        <w:div w:id="730007515">
                          <w:marLeft w:val="0"/>
                          <w:marRight w:val="0"/>
                          <w:marTop w:val="0"/>
                          <w:marBottom w:val="0"/>
                          <w:divBdr>
                            <w:top w:val="none" w:sz="0" w:space="0" w:color="auto"/>
                            <w:left w:val="none" w:sz="0" w:space="0" w:color="auto"/>
                            <w:bottom w:val="none" w:sz="0" w:space="0" w:color="auto"/>
                            <w:right w:val="none" w:sz="0" w:space="0" w:color="auto"/>
                          </w:divBdr>
                          <w:divsChild>
                            <w:div w:id="1067872955">
                              <w:marLeft w:val="0"/>
                              <w:marRight w:val="0"/>
                              <w:marTop w:val="0"/>
                              <w:marBottom w:val="0"/>
                              <w:divBdr>
                                <w:top w:val="none" w:sz="0" w:space="0" w:color="auto"/>
                                <w:left w:val="none" w:sz="0" w:space="0" w:color="auto"/>
                                <w:bottom w:val="none" w:sz="0" w:space="0" w:color="auto"/>
                                <w:right w:val="none" w:sz="0" w:space="0" w:color="auto"/>
                              </w:divBdr>
                              <w:divsChild>
                                <w:div w:id="228655432">
                                  <w:marLeft w:val="0"/>
                                  <w:marRight w:val="0"/>
                                  <w:marTop w:val="0"/>
                                  <w:marBottom w:val="0"/>
                                  <w:divBdr>
                                    <w:top w:val="none" w:sz="0" w:space="0" w:color="auto"/>
                                    <w:left w:val="none" w:sz="0" w:space="0" w:color="auto"/>
                                    <w:bottom w:val="none" w:sz="0" w:space="0" w:color="auto"/>
                                    <w:right w:val="none" w:sz="0" w:space="0" w:color="auto"/>
                                  </w:divBdr>
                                  <w:divsChild>
                                    <w:div w:id="1591618303">
                                      <w:marLeft w:val="0"/>
                                      <w:marRight w:val="0"/>
                                      <w:marTop w:val="0"/>
                                      <w:marBottom w:val="0"/>
                                      <w:divBdr>
                                        <w:top w:val="none" w:sz="0" w:space="0" w:color="auto"/>
                                        <w:left w:val="none" w:sz="0" w:space="0" w:color="auto"/>
                                        <w:bottom w:val="none" w:sz="0" w:space="0" w:color="auto"/>
                                        <w:right w:val="none" w:sz="0" w:space="0" w:color="auto"/>
                                      </w:divBdr>
                                      <w:divsChild>
                                        <w:div w:id="16716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363900">
      <w:bodyDiv w:val="1"/>
      <w:marLeft w:val="0"/>
      <w:marRight w:val="0"/>
      <w:marTop w:val="0"/>
      <w:marBottom w:val="0"/>
      <w:divBdr>
        <w:top w:val="none" w:sz="0" w:space="0" w:color="auto"/>
        <w:left w:val="none" w:sz="0" w:space="0" w:color="auto"/>
        <w:bottom w:val="none" w:sz="0" w:space="0" w:color="auto"/>
        <w:right w:val="none" w:sz="0" w:space="0" w:color="auto"/>
      </w:divBdr>
    </w:div>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7819-5E7F-4FAB-BDCF-709BBF91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981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kadota</cp:lastModifiedBy>
  <cp:revision>2</cp:revision>
  <cp:lastPrinted>2015-06-04T05:21:00Z</cp:lastPrinted>
  <dcterms:created xsi:type="dcterms:W3CDTF">2017-07-11T02:28:00Z</dcterms:created>
  <dcterms:modified xsi:type="dcterms:W3CDTF">2017-07-11T02:28:00Z</dcterms:modified>
</cp:coreProperties>
</file>